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4F60" w:rsidRDefault="00424F60">
      <w:pPr>
        <w:pStyle w:val="A-Topic-nopage"/>
      </w:pPr>
      <w:bookmarkStart w:id="0" w:name="_GoBack"/>
    </w:p>
    <w:p w:rsidR="00E77BE9" w:rsidRDefault="001E4090">
      <w:pPr>
        <w:pStyle w:val="A-Topic-nopage"/>
      </w:pPr>
      <w:r>
        <w:t>Module</w:t>
      </w:r>
      <w:r w:rsidR="00E77BE9">
        <w:t xml:space="preserve"> </w:t>
      </w:r>
      <w:r w:rsidR="000B5FBA">
        <w:t>2</w:t>
      </w:r>
      <w:r w:rsidR="00E77BE9">
        <w:t xml:space="preserve">: </w:t>
      </w:r>
      <w:r w:rsidR="00311B8C">
        <w:fldChar w:fldCharType="begin"/>
      </w:r>
      <w:r w:rsidR="00311B8C">
        <w:instrText xml:space="preserve"> SUBJECT   \* MERGEFORMAT </w:instrText>
      </w:r>
      <w:r w:rsidR="00311B8C">
        <w:fldChar w:fldCharType="separate"/>
      </w:r>
      <w:r w:rsidR="00F92002">
        <w:t>Modifying a Workbook</w:t>
      </w:r>
      <w:r w:rsidR="00311B8C">
        <w:fldChar w:fldCharType="end"/>
      </w:r>
    </w:p>
    <w:p w:rsidR="00E77BE9" w:rsidRDefault="00E77BE9">
      <w:pPr>
        <w:pStyle w:val="CourseTitle"/>
        <w:jc w:val="left"/>
        <w:rPr>
          <w:sz w:val="28"/>
        </w:rPr>
      </w:pPr>
      <w:r>
        <w:rPr>
          <w:sz w:val="28"/>
        </w:rPr>
        <w:t>Objectives:</w:t>
      </w:r>
    </w:p>
    <w:p w:rsidR="00E77BE9" w:rsidRDefault="008776DF">
      <w:pPr>
        <w:pStyle w:val="A-Body"/>
        <w:ind w:left="360"/>
      </w:pPr>
      <w:r>
        <w:t>At the completion of th</w:t>
      </w:r>
      <w:r w:rsidR="00E77BE9">
        <w:t xml:space="preserve">is lesson you will be able to: </w:t>
      </w:r>
    </w:p>
    <w:p w:rsidR="00261C93" w:rsidRDefault="00261C93">
      <w:pPr>
        <w:pStyle w:val="objectives"/>
        <w:numPr>
          <w:ilvl w:val="0"/>
          <w:numId w:val="29"/>
        </w:numPr>
        <w:rPr>
          <w:sz w:val="28"/>
        </w:rPr>
      </w:pPr>
      <w:r>
        <w:rPr>
          <w:sz w:val="28"/>
        </w:rPr>
        <w:t>Open a Workbook</w:t>
      </w:r>
    </w:p>
    <w:p w:rsidR="00261C93" w:rsidRDefault="00261C93">
      <w:pPr>
        <w:pStyle w:val="objectives"/>
        <w:numPr>
          <w:ilvl w:val="0"/>
          <w:numId w:val="29"/>
        </w:numPr>
        <w:rPr>
          <w:sz w:val="28"/>
        </w:rPr>
      </w:pPr>
      <w:r>
        <w:rPr>
          <w:sz w:val="28"/>
        </w:rPr>
        <w:t>Creat</w:t>
      </w:r>
      <w:r w:rsidR="00874DC8">
        <w:rPr>
          <w:sz w:val="28"/>
        </w:rPr>
        <w:t>e</w:t>
      </w:r>
      <w:r>
        <w:rPr>
          <w:sz w:val="28"/>
        </w:rPr>
        <w:t xml:space="preserve"> Simple Formulas</w:t>
      </w:r>
    </w:p>
    <w:p w:rsidR="00261C93" w:rsidRDefault="00261C93">
      <w:pPr>
        <w:pStyle w:val="objectives"/>
        <w:numPr>
          <w:ilvl w:val="0"/>
          <w:numId w:val="29"/>
        </w:numPr>
        <w:rPr>
          <w:sz w:val="28"/>
        </w:rPr>
      </w:pPr>
      <w:r>
        <w:rPr>
          <w:sz w:val="28"/>
        </w:rPr>
        <w:t>Us</w:t>
      </w:r>
      <w:r w:rsidR="00874DC8">
        <w:rPr>
          <w:sz w:val="28"/>
        </w:rPr>
        <w:t>e</w:t>
      </w:r>
      <w:r>
        <w:rPr>
          <w:sz w:val="28"/>
        </w:rPr>
        <w:t xml:space="preserve"> Functions</w:t>
      </w:r>
    </w:p>
    <w:p w:rsidR="00261C93" w:rsidRDefault="00261C93">
      <w:pPr>
        <w:pStyle w:val="objectives"/>
        <w:numPr>
          <w:ilvl w:val="0"/>
          <w:numId w:val="29"/>
        </w:numPr>
        <w:rPr>
          <w:sz w:val="28"/>
        </w:rPr>
      </w:pPr>
      <w:r>
        <w:rPr>
          <w:sz w:val="28"/>
        </w:rPr>
        <w:t>Edit Data on the Worksheet</w:t>
      </w:r>
    </w:p>
    <w:p w:rsidR="00E77BE9" w:rsidRDefault="00E77BE9">
      <w:pPr>
        <w:pStyle w:val="A-Line"/>
      </w:pPr>
    </w:p>
    <w:p w:rsidR="00E77BE9" w:rsidRDefault="00E77BE9">
      <w:pPr>
        <w:pStyle w:val="A-Topic-nopage"/>
      </w:pPr>
      <w:r>
        <w:t>Topics</w:t>
      </w:r>
    </w:p>
    <w:p w:rsidR="00E77BE9" w:rsidRDefault="00E77BE9">
      <w:pPr>
        <w:pStyle w:val="A-Body"/>
      </w:pPr>
    </w:p>
    <w:p w:rsidR="00F92002" w:rsidRPr="00311B8C" w:rsidRDefault="00364434">
      <w:pPr>
        <w:pStyle w:val="TOC1"/>
        <w:tabs>
          <w:tab w:val="right" w:leader="dot" w:pos="7910"/>
        </w:tabs>
        <w:rPr>
          <w:rFonts w:ascii="Calibri" w:hAnsi="Calibri"/>
          <w:noProof/>
          <w:sz w:val="22"/>
          <w:szCs w:val="22"/>
          <w:lang w:val="en-GB" w:eastAsia="en-GB"/>
        </w:rPr>
      </w:pPr>
      <w:r>
        <w:fldChar w:fldCharType="begin"/>
      </w:r>
      <w:r>
        <w:instrText xml:space="preserve"> TOC \t "SectionHead1,1" </w:instrText>
      </w:r>
      <w:r>
        <w:fldChar w:fldCharType="separate"/>
      </w:r>
      <w:r w:rsidR="00F92002">
        <w:rPr>
          <w:noProof/>
          <w:lang w:bidi="he-IL"/>
        </w:rPr>
        <w:t>Opening a Workbook</w:t>
      </w:r>
      <w:r w:rsidR="00F92002">
        <w:rPr>
          <w:noProof/>
        </w:rPr>
        <w:tab/>
      </w:r>
      <w:r w:rsidR="00F92002">
        <w:rPr>
          <w:noProof/>
        </w:rPr>
        <w:fldChar w:fldCharType="begin"/>
      </w:r>
      <w:r w:rsidR="00F92002">
        <w:rPr>
          <w:noProof/>
        </w:rPr>
        <w:instrText xml:space="preserve"> PAGEREF _Toc346620968 \h </w:instrText>
      </w:r>
      <w:r w:rsidR="00F92002">
        <w:rPr>
          <w:noProof/>
        </w:rPr>
      </w:r>
      <w:r w:rsidR="00F92002">
        <w:rPr>
          <w:noProof/>
        </w:rPr>
        <w:fldChar w:fldCharType="separate"/>
      </w:r>
      <w:r w:rsidR="00F92002">
        <w:rPr>
          <w:noProof/>
        </w:rPr>
        <w:t>2</w:t>
      </w:r>
      <w:r w:rsidR="00F92002">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Creating a New Workbook</w:t>
      </w:r>
      <w:r>
        <w:rPr>
          <w:noProof/>
        </w:rPr>
        <w:tab/>
      </w:r>
      <w:r>
        <w:rPr>
          <w:noProof/>
        </w:rPr>
        <w:fldChar w:fldCharType="begin"/>
      </w:r>
      <w:r>
        <w:rPr>
          <w:noProof/>
        </w:rPr>
        <w:instrText xml:space="preserve"> PAGEREF _Toc346620969 \h </w:instrText>
      </w:r>
      <w:r>
        <w:rPr>
          <w:noProof/>
        </w:rPr>
      </w:r>
      <w:r>
        <w:rPr>
          <w:noProof/>
        </w:rPr>
        <w:fldChar w:fldCharType="separate"/>
      </w:r>
      <w:r>
        <w:rPr>
          <w:noProof/>
        </w:rPr>
        <w:t>5</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Opening a Recently Used Workbook</w:t>
      </w:r>
      <w:r>
        <w:rPr>
          <w:noProof/>
        </w:rPr>
        <w:tab/>
      </w:r>
      <w:r>
        <w:rPr>
          <w:noProof/>
        </w:rPr>
        <w:fldChar w:fldCharType="begin"/>
      </w:r>
      <w:r>
        <w:rPr>
          <w:noProof/>
        </w:rPr>
        <w:instrText xml:space="preserve"> PAGEREF _Toc346620970 \h </w:instrText>
      </w:r>
      <w:r>
        <w:rPr>
          <w:noProof/>
        </w:rPr>
      </w:r>
      <w:r>
        <w:rPr>
          <w:noProof/>
        </w:rPr>
        <w:fldChar w:fldCharType="separate"/>
      </w:r>
      <w:r>
        <w:rPr>
          <w:noProof/>
        </w:rPr>
        <w:t>7</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Creating Simple Formulas</w:t>
      </w:r>
      <w:r>
        <w:rPr>
          <w:noProof/>
        </w:rPr>
        <w:tab/>
      </w:r>
      <w:r>
        <w:rPr>
          <w:noProof/>
        </w:rPr>
        <w:fldChar w:fldCharType="begin"/>
      </w:r>
      <w:r>
        <w:rPr>
          <w:noProof/>
        </w:rPr>
        <w:instrText xml:space="preserve"> PAGEREF _Toc346620971 \h </w:instrText>
      </w:r>
      <w:r>
        <w:rPr>
          <w:noProof/>
        </w:rPr>
      </w:r>
      <w:r>
        <w:rPr>
          <w:noProof/>
        </w:rPr>
        <w:fldChar w:fldCharType="separate"/>
      </w:r>
      <w:r>
        <w:rPr>
          <w:noProof/>
        </w:rPr>
        <w:t>9</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Creating a Formula by Pointing</w:t>
      </w:r>
      <w:r>
        <w:rPr>
          <w:noProof/>
        </w:rPr>
        <w:tab/>
      </w:r>
      <w:r>
        <w:rPr>
          <w:noProof/>
        </w:rPr>
        <w:fldChar w:fldCharType="begin"/>
      </w:r>
      <w:r>
        <w:rPr>
          <w:noProof/>
        </w:rPr>
        <w:instrText xml:space="preserve"> PAGEREF _Toc346620972 \h </w:instrText>
      </w:r>
      <w:r>
        <w:rPr>
          <w:noProof/>
        </w:rPr>
      </w:r>
      <w:r>
        <w:rPr>
          <w:noProof/>
        </w:rPr>
        <w:fldChar w:fldCharType="separate"/>
      </w:r>
      <w:r>
        <w:rPr>
          <w:noProof/>
        </w:rPr>
        <w:t>11</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Using Functions</w:t>
      </w:r>
      <w:r>
        <w:rPr>
          <w:noProof/>
        </w:rPr>
        <w:tab/>
      </w:r>
      <w:r>
        <w:rPr>
          <w:noProof/>
        </w:rPr>
        <w:fldChar w:fldCharType="begin"/>
      </w:r>
      <w:r>
        <w:rPr>
          <w:noProof/>
        </w:rPr>
        <w:instrText xml:space="preserve"> PAGEREF _Toc346620973 \h </w:instrText>
      </w:r>
      <w:r>
        <w:rPr>
          <w:noProof/>
        </w:rPr>
      </w:r>
      <w:r>
        <w:rPr>
          <w:noProof/>
        </w:rPr>
        <w:fldChar w:fldCharType="separate"/>
      </w:r>
      <w:r>
        <w:rPr>
          <w:noProof/>
        </w:rPr>
        <w:t>13</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Using the AutoSum Button</w:t>
      </w:r>
      <w:r>
        <w:rPr>
          <w:noProof/>
        </w:rPr>
        <w:tab/>
      </w:r>
      <w:r>
        <w:rPr>
          <w:noProof/>
        </w:rPr>
        <w:fldChar w:fldCharType="begin"/>
      </w:r>
      <w:r>
        <w:rPr>
          <w:noProof/>
        </w:rPr>
        <w:instrText xml:space="preserve"> PAGEREF _Toc346620974 \h </w:instrText>
      </w:r>
      <w:r>
        <w:rPr>
          <w:noProof/>
        </w:rPr>
      </w:r>
      <w:r>
        <w:rPr>
          <w:noProof/>
        </w:rPr>
        <w:fldChar w:fldCharType="separate"/>
      </w:r>
      <w:r>
        <w:rPr>
          <w:noProof/>
        </w:rPr>
        <w:t>15</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Using the Formula Palette</w:t>
      </w:r>
      <w:r>
        <w:rPr>
          <w:noProof/>
        </w:rPr>
        <w:tab/>
      </w:r>
      <w:r>
        <w:rPr>
          <w:noProof/>
        </w:rPr>
        <w:fldChar w:fldCharType="begin"/>
      </w:r>
      <w:r>
        <w:rPr>
          <w:noProof/>
        </w:rPr>
        <w:instrText xml:space="preserve"> PAGEREF _Toc346620975 \h </w:instrText>
      </w:r>
      <w:r>
        <w:rPr>
          <w:noProof/>
        </w:rPr>
      </w:r>
      <w:r>
        <w:rPr>
          <w:noProof/>
        </w:rPr>
        <w:fldChar w:fldCharType="separate"/>
      </w:r>
      <w:r>
        <w:rPr>
          <w:noProof/>
        </w:rPr>
        <w:t>17</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Editing Data on the Worksheet</w:t>
      </w:r>
      <w:r>
        <w:rPr>
          <w:noProof/>
        </w:rPr>
        <w:tab/>
      </w:r>
      <w:r>
        <w:rPr>
          <w:noProof/>
        </w:rPr>
        <w:fldChar w:fldCharType="begin"/>
      </w:r>
      <w:r>
        <w:rPr>
          <w:noProof/>
        </w:rPr>
        <w:instrText xml:space="preserve"> PAGEREF _Toc346620976 \h </w:instrText>
      </w:r>
      <w:r>
        <w:rPr>
          <w:noProof/>
        </w:rPr>
      </w:r>
      <w:r>
        <w:rPr>
          <w:noProof/>
        </w:rPr>
        <w:fldChar w:fldCharType="separate"/>
      </w:r>
      <w:r>
        <w:rPr>
          <w:noProof/>
        </w:rPr>
        <w:t>20</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Editing the Data in a Cell</w:t>
      </w:r>
      <w:r>
        <w:rPr>
          <w:noProof/>
        </w:rPr>
        <w:tab/>
      </w:r>
      <w:r>
        <w:rPr>
          <w:noProof/>
        </w:rPr>
        <w:fldChar w:fldCharType="begin"/>
      </w:r>
      <w:r>
        <w:rPr>
          <w:noProof/>
        </w:rPr>
        <w:instrText xml:space="preserve"> PAGEREF _Toc346620977 \h </w:instrText>
      </w:r>
      <w:r>
        <w:rPr>
          <w:noProof/>
        </w:rPr>
      </w:r>
      <w:r>
        <w:rPr>
          <w:noProof/>
        </w:rPr>
        <w:fldChar w:fldCharType="separate"/>
      </w:r>
      <w:r>
        <w:rPr>
          <w:noProof/>
        </w:rPr>
        <w:t>21</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Editing a Formula</w:t>
      </w:r>
      <w:r>
        <w:rPr>
          <w:noProof/>
        </w:rPr>
        <w:tab/>
      </w:r>
      <w:r>
        <w:rPr>
          <w:noProof/>
        </w:rPr>
        <w:fldChar w:fldCharType="begin"/>
      </w:r>
      <w:r>
        <w:rPr>
          <w:noProof/>
        </w:rPr>
        <w:instrText xml:space="preserve"> PAGEREF _Toc346620978 \h </w:instrText>
      </w:r>
      <w:r>
        <w:rPr>
          <w:noProof/>
        </w:rPr>
      </w:r>
      <w:r>
        <w:rPr>
          <w:noProof/>
        </w:rPr>
        <w:fldChar w:fldCharType="separate"/>
      </w:r>
      <w:r>
        <w:rPr>
          <w:noProof/>
        </w:rPr>
        <w:t>22</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Clearing the Contents from a Cell or Range</w:t>
      </w:r>
      <w:r>
        <w:rPr>
          <w:noProof/>
        </w:rPr>
        <w:tab/>
      </w:r>
      <w:r>
        <w:rPr>
          <w:noProof/>
        </w:rPr>
        <w:fldChar w:fldCharType="begin"/>
      </w:r>
      <w:r>
        <w:rPr>
          <w:noProof/>
        </w:rPr>
        <w:instrText xml:space="preserve"> PAGEREF _Toc346620979 \h </w:instrText>
      </w:r>
      <w:r>
        <w:rPr>
          <w:noProof/>
        </w:rPr>
      </w:r>
      <w:r>
        <w:rPr>
          <w:noProof/>
        </w:rPr>
        <w:fldChar w:fldCharType="separate"/>
      </w:r>
      <w:r>
        <w:rPr>
          <w:noProof/>
        </w:rPr>
        <w:t>23</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Using Undo and Redo</w:t>
      </w:r>
      <w:r>
        <w:rPr>
          <w:noProof/>
        </w:rPr>
        <w:tab/>
      </w:r>
      <w:r>
        <w:rPr>
          <w:noProof/>
        </w:rPr>
        <w:fldChar w:fldCharType="begin"/>
      </w:r>
      <w:r>
        <w:rPr>
          <w:noProof/>
        </w:rPr>
        <w:instrText xml:space="preserve"> PAGEREF _Toc346620980 \h </w:instrText>
      </w:r>
      <w:r>
        <w:rPr>
          <w:noProof/>
        </w:rPr>
      </w:r>
      <w:r>
        <w:rPr>
          <w:noProof/>
        </w:rPr>
        <w:fldChar w:fldCharType="separate"/>
      </w:r>
      <w:r>
        <w:rPr>
          <w:noProof/>
        </w:rPr>
        <w:t>25</w:t>
      </w:r>
      <w:r>
        <w:rPr>
          <w:noProof/>
        </w:rPr>
        <w:fldChar w:fldCharType="end"/>
      </w:r>
    </w:p>
    <w:p w:rsidR="00F92002" w:rsidRPr="00311B8C" w:rsidRDefault="00F92002">
      <w:pPr>
        <w:pStyle w:val="TOC1"/>
        <w:tabs>
          <w:tab w:val="right" w:leader="dot" w:pos="7910"/>
        </w:tabs>
        <w:rPr>
          <w:rFonts w:ascii="Calibri" w:hAnsi="Calibri"/>
          <w:noProof/>
          <w:sz w:val="22"/>
          <w:szCs w:val="22"/>
          <w:lang w:val="en-GB" w:eastAsia="en-GB"/>
        </w:rPr>
      </w:pPr>
      <w:r>
        <w:rPr>
          <w:noProof/>
          <w:lang w:bidi="he-IL"/>
        </w:rPr>
        <w:t>Assignment</w:t>
      </w:r>
      <w:r>
        <w:rPr>
          <w:noProof/>
        </w:rPr>
        <w:tab/>
      </w:r>
      <w:r>
        <w:rPr>
          <w:noProof/>
        </w:rPr>
        <w:fldChar w:fldCharType="begin"/>
      </w:r>
      <w:r>
        <w:rPr>
          <w:noProof/>
        </w:rPr>
        <w:instrText xml:space="preserve"> PAGEREF _Toc346620981 \h </w:instrText>
      </w:r>
      <w:r>
        <w:rPr>
          <w:noProof/>
        </w:rPr>
      </w:r>
      <w:r>
        <w:rPr>
          <w:noProof/>
        </w:rPr>
        <w:fldChar w:fldCharType="separate"/>
      </w:r>
      <w:r>
        <w:rPr>
          <w:noProof/>
        </w:rPr>
        <w:t>27</w:t>
      </w:r>
      <w:r>
        <w:rPr>
          <w:noProof/>
        </w:rPr>
        <w:fldChar w:fldCharType="end"/>
      </w:r>
    </w:p>
    <w:p w:rsidR="00364434" w:rsidRDefault="00364434" w:rsidP="00FE672C">
      <w:pPr>
        <w:pStyle w:val="A-Line"/>
        <w:tabs>
          <w:tab w:val="right" w:leader="dot" w:pos="7513"/>
        </w:tabs>
      </w:pPr>
      <w:r>
        <w:rPr>
          <w:lang w:val="en-US"/>
        </w:rPr>
        <w:fldChar w:fldCharType="end"/>
      </w:r>
    </w:p>
    <w:p w:rsidR="00E77BE9" w:rsidRDefault="00E77BE9">
      <w:pPr>
        <w:pStyle w:val="A-Body"/>
      </w:pPr>
    </w:p>
    <w:p w:rsidR="00E77BE9" w:rsidRDefault="00E77BE9">
      <w:pPr>
        <w:pStyle w:val="A-Page1Section"/>
      </w:pPr>
    </w:p>
    <w:p w:rsidR="006100BB" w:rsidRDefault="00E77BE9" w:rsidP="00600A89">
      <w:pPr>
        <w:pStyle w:val="SectionHead1"/>
      </w:pPr>
      <w:r>
        <w:br w:type="page"/>
      </w:r>
      <w:bookmarkStart w:id="1" w:name="_Toc346620968"/>
      <w:r w:rsidR="006100BB">
        <w:lastRenderedPageBreak/>
        <w:t>Opening a Workbook</w:t>
      </w:r>
      <w:bookmarkEnd w:id="1"/>
    </w:p>
    <w:p w:rsidR="006100BB" w:rsidRDefault="006100BB" w:rsidP="00600A89">
      <w:pPr>
        <w:pStyle w:val="ManualNormal"/>
      </w:pPr>
      <w:r>
        <w:t>When you first start Excel, a blank default workbook is loaded. You can use this blank workbook to start a new worksheet. But what if you have already used (saved and closed) the default workbook? At this point you have a couple of options. One would be to open a workbook stored on disk; another would be to create another new, blank workbook.</w:t>
      </w:r>
    </w:p>
    <w:p w:rsidR="006100BB" w:rsidRDefault="006100BB" w:rsidP="006100BB"/>
    <w:p w:rsidR="006100BB" w:rsidRDefault="006100BB" w:rsidP="00600A89">
      <w:pPr>
        <w:pStyle w:val="SectionHead2"/>
      </w:pPr>
      <w:r>
        <w:t>Opening an Existing Workbook</w:t>
      </w:r>
    </w:p>
    <w:p w:rsidR="006100BB" w:rsidRDefault="006100BB" w:rsidP="00600A89">
      <w:pPr>
        <w:pStyle w:val="ManualNormal"/>
      </w:pPr>
      <w:r>
        <w:t xml:space="preserve">You open an existing workbook using the Open </w:t>
      </w:r>
      <w:r w:rsidR="00A65A97">
        <w:t>screen</w:t>
      </w:r>
      <w:r>
        <w:t xml:space="preserve">, illustrated in </w:t>
      </w:r>
      <w:r w:rsidR="00311B8C">
        <w:fldChar w:fldCharType="begin"/>
      </w:r>
      <w:r w:rsidR="00311B8C">
        <w:instrText xml:space="preserve"> REF _Ref380457458 \* MERGEFORMAT </w:instrText>
      </w:r>
      <w:r w:rsidR="00311B8C">
        <w:fldChar w:fldCharType="separate"/>
      </w:r>
      <w:r w:rsidR="00F92002" w:rsidRPr="00F92002">
        <w:t>Figure 2</w:t>
      </w:r>
      <w:r w:rsidR="00F92002" w:rsidRPr="00F92002">
        <w:noBreakHyphen/>
        <w:t>1</w:t>
      </w:r>
      <w:r w:rsidR="00311B8C">
        <w:fldChar w:fldCharType="end"/>
      </w:r>
      <w:r>
        <w:t xml:space="preserve">. </w:t>
      </w:r>
      <w:r w:rsidR="00A65A97">
        <w:t xml:space="preserve">By click the browse button shown in Figure 2-1 to make the Open Dialogue box appears Figure 2-2. </w:t>
      </w:r>
      <w:r>
        <w:t xml:space="preserve">Besides specifying a file to open, you can also tell Excel to search for a particular file based on a set of criteria, such as a word or property it contains. The Open dialog box also contains several tools that allow you to change the view in the Open dialog </w:t>
      </w:r>
      <w:r w:rsidR="008776DF">
        <w:t xml:space="preserve">box. </w:t>
      </w:r>
      <w:r>
        <w:t xml:space="preserve">Most of these tools, similar to those used in </w:t>
      </w:r>
      <w:r w:rsidR="008776DF" w:rsidRPr="008776DF">
        <w:rPr>
          <w:i/>
        </w:rPr>
        <w:t>My Computer</w:t>
      </w:r>
      <w:r w:rsidR="008776DF">
        <w:t xml:space="preserve"> navigation</w:t>
      </w:r>
      <w:r>
        <w:t>, will be familiar to you already.</w:t>
      </w:r>
    </w:p>
    <w:p w:rsidR="006100BB" w:rsidRDefault="006100BB" w:rsidP="006100BB"/>
    <w:p w:rsidR="006100BB" w:rsidRDefault="006100BB" w:rsidP="006100BB"/>
    <w:p w:rsidR="006100BB" w:rsidRDefault="00311B8C" w:rsidP="006100BB">
      <w:pPr>
        <w:pStyle w:val="figcap"/>
        <w:keepNext/>
      </w:pPr>
      <w:bookmarkStart w:id="2" w:name="_913321628"/>
      <w:bookmarkStart w:id="3" w:name="_Ref376451192"/>
      <w:bookmarkEnd w:id="2"/>
      <w:r>
        <w:rPr>
          <w:noProof/>
          <w:lang w:val="en-GB"/>
        </w:rPr>
        <w:pict>
          <v:shapetype id="_x0000_t202" coordsize="21600,21600" o:spt="202" path="m,l,21600r21600,l21600,xe">
            <v:stroke joinstyle="miter"/>
            <v:path gradientshapeok="t" o:connecttype="rect"/>
          </v:shapetype>
          <v:shape id="_x0000_s1057" type="#_x0000_t202" style="position:absolute;left:0;text-align:left;margin-left:292.5pt;margin-top:125.45pt;width:102.75pt;height:26.25pt;z-index:4" filled="f" strokecolor="white">
            <v:textbox>
              <w:txbxContent>
                <w:p w:rsidR="00A65A97" w:rsidRDefault="00A65A97">
                  <w:r>
                    <w:t>Browse Button</w:t>
                  </w:r>
                </w:p>
              </w:txbxContent>
            </v:textbox>
          </v:shape>
        </w:pict>
      </w:r>
      <w:r>
        <w:rPr>
          <w:noProof/>
          <w:lang w:val="en-GB"/>
        </w:rPr>
        <w:pict>
          <v:shapetype id="_x0000_t32" coordsize="21600,21600" o:spt="32" o:oned="t" path="m,l21600,21600e" filled="f">
            <v:path arrowok="t" fillok="f" o:connecttype="none"/>
            <o:lock v:ext="edit" shapetype="t"/>
          </v:shapetype>
          <v:shape id="_x0000_s1056" type="#_x0000_t32" style="position:absolute;left:0;text-align:left;margin-left:194.25pt;margin-top:117.2pt;width:88.5pt;height:17.25pt;flip:x y;z-index:3" o:connectortype="straight">
            <v:stroke endarrow="block"/>
          </v:shape>
        </w:pict>
      </w:r>
      <w:r w:rsidR="00F92002">
        <w:rPr>
          <w:noProof/>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165.75pt;visibility:visible;mso-wrap-style:square">
            <v:imagedata r:id="rId8" o:title="" cropbottom="22287f" cropright="12760f"/>
          </v:shape>
        </w:pict>
      </w:r>
    </w:p>
    <w:p w:rsidR="008776DF" w:rsidRPr="008776DF" w:rsidRDefault="008776DF" w:rsidP="008776DF">
      <w:pPr>
        <w:rPr>
          <w:lang w:eastAsia="en-GB"/>
        </w:rPr>
      </w:pPr>
    </w:p>
    <w:p w:rsidR="006100BB" w:rsidRDefault="006100BB" w:rsidP="006100BB">
      <w:pPr>
        <w:pStyle w:val="figcap"/>
        <w:keepNext/>
      </w:pPr>
    </w:p>
    <w:p w:rsidR="006100BB" w:rsidRDefault="006100BB" w:rsidP="006100BB">
      <w:pPr>
        <w:pStyle w:val="figcap"/>
        <w:rPr>
          <w:i/>
        </w:rPr>
      </w:pPr>
      <w:bookmarkStart w:id="4" w:name="_Ref380457458"/>
      <w:r>
        <w:rPr>
          <w:b/>
        </w:rPr>
        <w:t>Figure </w:t>
      </w:r>
      <w:r w:rsidR="00600A89">
        <w:rPr>
          <w:b/>
        </w:rPr>
        <w:t>2</w:t>
      </w:r>
      <w:r>
        <w:rPr>
          <w:b/>
        </w:rPr>
        <w:noBreakHyphen/>
      </w:r>
      <w:r>
        <w:rPr>
          <w:b/>
        </w:rPr>
        <w:fldChar w:fldCharType="begin"/>
      </w:r>
      <w:r>
        <w:rPr>
          <w:b/>
        </w:rPr>
        <w:instrText xml:space="preserve"> SEQ Figure \* ARABIC </w:instrText>
      </w:r>
      <w:r>
        <w:rPr>
          <w:b/>
        </w:rPr>
        <w:fldChar w:fldCharType="separate"/>
      </w:r>
      <w:r w:rsidR="00F92002">
        <w:rPr>
          <w:b/>
          <w:noProof/>
        </w:rPr>
        <w:t>1</w:t>
      </w:r>
      <w:r>
        <w:rPr>
          <w:b/>
        </w:rPr>
        <w:fldChar w:fldCharType="end"/>
      </w:r>
      <w:bookmarkEnd w:id="3"/>
      <w:bookmarkEnd w:id="4"/>
      <w:r>
        <w:rPr>
          <w:b/>
        </w:rPr>
        <w:t>:</w:t>
      </w:r>
      <w:r>
        <w:rPr>
          <w:rFonts w:ascii="Helvetica" w:hAnsi="Helvetica"/>
          <w:i/>
        </w:rPr>
        <w:t xml:space="preserve"> </w:t>
      </w:r>
      <w:r>
        <w:rPr>
          <w:i/>
        </w:rPr>
        <w:t xml:space="preserve">The Open </w:t>
      </w:r>
      <w:r w:rsidR="00A65A97">
        <w:rPr>
          <w:i/>
        </w:rPr>
        <w:t>Screen</w:t>
      </w:r>
    </w:p>
    <w:p w:rsidR="00A65A97" w:rsidRDefault="00311B8C" w:rsidP="00D91D92">
      <w:pPr>
        <w:tabs>
          <w:tab w:val="right" w:pos="7920"/>
        </w:tabs>
        <w:rPr>
          <w:noProof/>
          <w:lang w:val="en-GB" w:eastAsia="en-GB"/>
        </w:rPr>
      </w:pPr>
      <w:r>
        <w:rPr>
          <w:noProof/>
          <w:lang w:val="en-GB" w:eastAsia="en-GB"/>
        </w:rPr>
        <w:lastRenderedPageBreak/>
        <w:pict>
          <v:shape id="_x0000_s1070" type="#_x0000_t202" style="position:absolute;margin-left:-89.25pt;margin-top:60pt;width:88.5pt;height:26.25pt;z-index:16" filled="f" strokecolor="white">
            <v:textbox>
              <w:txbxContent>
                <w:p w:rsidR="00D91D92" w:rsidRDefault="00D91D92">
                  <w:r>
                    <w:t>Back Button</w:t>
                  </w:r>
                </w:p>
              </w:txbxContent>
            </v:textbox>
          </v:shape>
        </w:pict>
      </w:r>
      <w:r>
        <w:rPr>
          <w:noProof/>
          <w:lang w:val="en-GB" w:eastAsia="en-GB"/>
        </w:rPr>
        <w:pict>
          <v:shape id="_x0000_s1069" type="#_x0000_t202" style="position:absolute;margin-left:184.5pt;margin-top:64.5pt;width:55.5pt;height:41.25pt;z-index:15" filled="f" strokecolor="white">
            <v:textbox>
              <w:txbxContent>
                <w:p w:rsidR="00D91D92" w:rsidRDefault="00D91D92">
                  <w:r>
                    <w:t>New Folder</w:t>
                  </w:r>
                </w:p>
              </w:txbxContent>
            </v:textbox>
          </v:shape>
        </w:pict>
      </w:r>
      <w:r>
        <w:rPr>
          <w:noProof/>
          <w:lang w:val="en-GB" w:eastAsia="en-GB"/>
        </w:rPr>
        <w:pict>
          <v:shape id="_x0000_s1068" type="#_x0000_t202" style="position:absolute;margin-left:195.75pt;margin-top:175.5pt;width:55.5pt;height:21pt;z-index:14" filled="f" strokecolor="white">
            <v:textbox>
              <w:txbxContent>
                <w:p w:rsidR="00D91D92" w:rsidRDefault="00D91D92">
                  <w:r>
                    <w:t>Tools</w:t>
                  </w:r>
                </w:p>
              </w:txbxContent>
            </v:textbox>
          </v:shape>
        </w:pict>
      </w:r>
      <w:r>
        <w:rPr>
          <w:noProof/>
          <w:lang w:val="en-GB" w:eastAsia="en-GB"/>
        </w:rPr>
        <w:pict>
          <v:shape id="_x0000_s1067" type="#_x0000_t202" style="position:absolute;margin-left:401.25pt;margin-top:166.5pt;width:103.5pt;height:21pt;z-index:13" filled="f" strokecolor="white">
            <v:textbox>
              <w:txbxContent>
                <w:p w:rsidR="00D91D92" w:rsidRDefault="00D91D92">
                  <w:r>
                    <w:t>Open Options</w:t>
                  </w:r>
                </w:p>
              </w:txbxContent>
            </v:textbox>
          </v:shape>
        </w:pict>
      </w:r>
      <w:r>
        <w:rPr>
          <w:noProof/>
          <w:lang w:val="en-GB" w:eastAsia="en-GB"/>
        </w:rPr>
        <w:pict>
          <v:shape id="_x0000_s1066" type="#_x0000_t202" style="position:absolute;margin-left:399.75pt;margin-top:45pt;width:103.5pt;height:21pt;z-index:12" filled="f" strokecolor="white">
            <v:textbox>
              <w:txbxContent>
                <w:p w:rsidR="00D91D92" w:rsidRDefault="00D91D92">
                  <w:r>
                    <w:t>View button</w:t>
                  </w:r>
                </w:p>
              </w:txbxContent>
            </v:textbox>
          </v:shape>
        </w:pict>
      </w:r>
      <w:r>
        <w:rPr>
          <w:noProof/>
          <w:lang w:val="en-GB" w:eastAsia="en-GB"/>
        </w:rPr>
        <w:pict>
          <v:shape id="_x0000_s1065" type="#_x0000_t202" style="position:absolute;margin-left:249pt;margin-top:-21.75pt;width:103.5pt;height:21pt;z-index:11" filled="f" strokecolor="white">
            <v:textbox>
              <w:txbxContent>
                <w:p w:rsidR="00D91D92" w:rsidRDefault="00D91D92">
                  <w:r>
                    <w:t>Directory Path</w:t>
                  </w:r>
                </w:p>
              </w:txbxContent>
            </v:textbox>
          </v:shape>
        </w:pict>
      </w:r>
      <w:r>
        <w:rPr>
          <w:noProof/>
          <w:lang w:val="en-GB" w:eastAsia="en-GB"/>
        </w:rPr>
        <w:pict>
          <v:shape id="_x0000_s1064" type="#_x0000_t32" style="position:absolute;margin-left:324.75pt;margin-top:48pt;width:76.5pt;height:6.75pt;flip:x y;z-index:10" o:connectortype="straight">
            <v:stroke endarrow="block"/>
          </v:shape>
        </w:pict>
      </w:r>
      <w:r>
        <w:rPr>
          <w:noProof/>
          <w:lang w:val="en-GB" w:eastAsia="en-GB"/>
        </w:rPr>
        <w:pict>
          <v:shape id="_x0000_s1063" type="#_x0000_t32" style="position:absolute;margin-left:95.25pt;margin-top:49.5pt;width:79.5pt;height:24pt;flip:x y;z-index:9" o:connectortype="straight">
            <v:stroke endarrow="block"/>
          </v:shape>
        </w:pict>
      </w:r>
      <w:r>
        <w:rPr>
          <w:noProof/>
          <w:lang w:val="en-GB" w:eastAsia="en-GB"/>
        </w:rPr>
        <w:pict>
          <v:shape id="_x0000_s1062" type="#_x0000_t32" style="position:absolute;margin-left:320.25pt;margin-top:180.75pt;width:82.5pt;height:77.25pt;flip:x;z-index:8" o:connectortype="straight">
            <v:stroke endarrow="block"/>
          </v:shape>
        </w:pict>
      </w:r>
      <w:r>
        <w:rPr>
          <w:noProof/>
          <w:lang w:val="en-GB" w:eastAsia="en-GB"/>
        </w:rPr>
        <w:pict>
          <v:shape id="_x0000_s1060" type="#_x0000_t32" style="position:absolute;margin-left:225.75pt;margin-top:206.25pt;width:33.75pt;height:51.75pt;z-index:7" o:connectortype="straight">
            <v:stroke endarrow="block"/>
          </v:shape>
        </w:pict>
      </w:r>
      <w:r>
        <w:rPr>
          <w:noProof/>
          <w:lang w:val="en-GB" w:eastAsia="en-GB"/>
        </w:rPr>
        <w:pict>
          <v:shape id="_x0000_s1059" type="#_x0000_t32" style="position:absolute;margin-left:-16.5pt;margin-top:30pt;width:32.25pt;height:28.5pt;flip:y;z-index:6" o:connectortype="straight">
            <v:stroke endarrow="block"/>
          </v:shape>
        </w:pict>
      </w:r>
      <w:r>
        <w:rPr>
          <w:noProof/>
          <w:lang w:val="en-GB" w:eastAsia="en-GB"/>
        </w:rPr>
        <w:pict>
          <v:shape id="_x0000_s1058" type="#_x0000_t32" style="position:absolute;margin-left:162.75pt;margin-top:-10.5pt;width:81pt;height:38.25pt;flip:x;z-index:5" o:connectortype="straight">
            <v:stroke endarrow="block"/>
          </v:shape>
        </w:pict>
      </w:r>
      <w:r w:rsidR="00F92002">
        <w:rPr>
          <w:noProof/>
          <w:lang w:val="en-GB" w:eastAsia="en-GB"/>
        </w:rPr>
        <w:pict>
          <v:shape id="_x0000_i1026" type="#_x0000_t75" style="width:396pt;height:280.5pt;visibility:visible;mso-wrap-style:square">
            <v:imagedata r:id="rId9" o:title=""/>
          </v:shape>
        </w:pict>
      </w:r>
      <w:r w:rsidR="00D91D92">
        <w:rPr>
          <w:noProof/>
          <w:lang w:val="en-GB" w:eastAsia="en-GB"/>
        </w:rPr>
        <w:tab/>
      </w:r>
    </w:p>
    <w:p w:rsidR="00A65A97" w:rsidRDefault="00A65A97" w:rsidP="00A65A97">
      <w:pPr>
        <w:rPr>
          <w:noProof/>
          <w:lang w:val="en-GB" w:eastAsia="en-GB"/>
        </w:rPr>
      </w:pPr>
    </w:p>
    <w:p w:rsidR="00A65A97" w:rsidRDefault="00A65A97" w:rsidP="00A65A97">
      <w:pPr>
        <w:pStyle w:val="figcap"/>
        <w:rPr>
          <w:i/>
        </w:rPr>
      </w:pPr>
      <w:r>
        <w:rPr>
          <w:b/>
        </w:rPr>
        <w:t>Figure 2</w:t>
      </w:r>
      <w:r>
        <w:rPr>
          <w:b/>
        </w:rPr>
        <w:noBreakHyphen/>
        <w:t>2:</w:t>
      </w:r>
      <w:r>
        <w:rPr>
          <w:rFonts w:ascii="Helvetica" w:hAnsi="Helvetica"/>
          <w:i/>
        </w:rPr>
        <w:t xml:space="preserve"> </w:t>
      </w:r>
      <w:r>
        <w:rPr>
          <w:i/>
        </w:rPr>
        <w:t>The Open Dialogue Box</w:t>
      </w:r>
    </w:p>
    <w:p w:rsidR="00A65A97" w:rsidRDefault="00A65A97" w:rsidP="006100BB">
      <w:pPr>
        <w:pStyle w:val="Metext"/>
        <w:rPr>
          <w:rFonts w:ascii="Helvetica" w:hAnsi="Helvetica"/>
          <w:b/>
        </w:rPr>
      </w:pPr>
    </w:p>
    <w:p w:rsidR="006100BB" w:rsidRDefault="006100BB" w:rsidP="006100BB">
      <w:pPr>
        <w:pStyle w:val="Metext"/>
        <w:rPr>
          <w:rFonts w:ascii="Helvetica" w:hAnsi="Helvetica"/>
          <w:b/>
        </w:rPr>
      </w:pPr>
      <w:r>
        <w:rPr>
          <w:rFonts w:ascii="Helvetica" w:hAnsi="Helvetica"/>
          <w:b/>
        </w:rPr>
        <w:object w:dxaOrig="1628" w:dyaOrig="443">
          <v:shape id="_x0000_i1027" type="#_x0000_t75" style="width:79.5pt;height:21.75pt" o:ole="">
            <v:imagedata r:id="rId10" o:title=""/>
          </v:shape>
          <o:OLEObject Type="Embed" ProgID="MSDraw" ShapeID="_x0000_i1027" DrawAspect="Content" ObjectID="_1420362977" r:id="rId11">
            <o:FieldCodes>\* mergeformat</o:FieldCodes>
          </o:OLEObject>
        </w:object>
      </w:r>
    </w:p>
    <w:p w:rsidR="006100BB" w:rsidRDefault="006100BB" w:rsidP="006100BB">
      <w:pPr>
        <w:pStyle w:val="Metext"/>
      </w:pPr>
    </w:p>
    <w:p w:rsidR="006100BB" w:rsidRDefault="006100BB" w:rsidP="006100BB">
      <w:pPr>
        <w:pStyle w:val="Metext"/>
      </w:pPr>
      <w:r>
        <w:t>To open an existing workbook:</w:t>
      </w:r>
    </w:p>
    <w:p w:rsidR="006100BB" w:rsidRDefault="006100BB" w:rsidP="006100BB">
      <w:pPr>
        <w:pStyle w:val="Metext"/>
      </w:pPr>
    </w:p>
    <w:p w:rsidR="006100BB" w:rsidRDefault="006100BB" w:rsidP="006100BB">
      <w:pPr>
        <w:pStyle w:val="Metstep"/>
      </w:pPr>
      <w:r>
        <w:t>1.</w:t>
      </w:r>
      <w:r>
        <w:tab/>
      </w:r>
      <w:r w:rsidR="00202D90">
        <w:t xml:space="preserve">Click the </w:t>
      </w:r>
      <w:r w:rsidR="00D87874">
        <w:t>FILE</w:t>
      </w:r>
      <w:r w:rsidR="00202D90">
        <w:t xml:space="preserve"> button and choose</w:t>
      </w:r>
      <w:r>
        <w:t xml:space="preserve"> Open.</w:t>
      </w:r>
    </w:p>
    <w:p w:rsidR="006100BB" w:rsidRDefault="006100BB" w:rsidP="006100BB">
      <w:pPr>
        <w:pStyle w:val="Metstep"/>
      </w:pPr>
      <w:r>
        <w:t>2.</w:t>
      </w:r>
      <w:r>
        <w:tab/>
        <w:t xml:space="preserve">In the Open </w:t>
      </w:r>
      <w:r w:rsidR="00D91D92">
        <w:t>screen appears if the file you wish to open is not listed click “Browse”,</w:t>
      </w:r>
      <w:r>
        <w:t xml:space="preserve"> select the desired drive</w:t>
      </w:r>
      <w:r w:rsidR="00D91D92">
        <w:t xml:space="preserve"> or directory</w:t>
      </w:r>
      <w:r>
        <w:t>.</w:t>
      </w:r>
    </w:p>
    <w:p w:rsidR="006100BB" w:rsidRDefault="00D91D92" w:rsidP="006100BB">
      <w:pPr>
        <w:pStyle w:val="Metstep"/>
      </w:pPr>
      <w:r>
        <w:t>3</w:t>
      </w:r>
      <w:r w:rsidR="006100BB">
        <w:t>.</w:t>
      </w:r>
      <w:r w:rsidR="006100BB">
        <w:tab/>
        <w:t>In the file list box, select the desired file.</w:t>
      </w:r>
    </w:p>
    <w:p w:rsidR="006100BB" w:rsidRDefault="00D91D92" w:rsidP="006100BB">
      <w:pPr>
        <w:pStyle w:val="Metstep"/>
      </w:pPr>
      <w:r>
        <w:t>4</w:t>
      </w:r>
      <w:r w:rsidR="006100BB">
        <w:t>.</w:t>
      </w:r>
      <w:r w:rsidR="006100BB">
        <w:tab/>
        <w:t>Choose Open.</w:t>
      </w:r>
    </w:p>
    <w:p w:rsidR="006100BB" w:rsidRDefault="006100BB" w:rsidP="006100BB">
      <w:pPr>
        <w:pStyle w:val="Metstep"/>
      </w:pPr>
    </w:p>
    <w:p w:rsidR="006100BB" w:rsidRDefault="006100BB" w:rsidP="004E319D">
      <w:pPr>
        <w:pStyle w:val="Notation"/>
      </w:pPr>
      <w:r>
        <w:rPr>
          <w:i/>
        </w:rPr>
        <w:t>Note:</w:t>
      </w:r>
      <w:r>
        <w:t xml:space="preserve"> You can also double-click the file to select and open it.</w:t>
      </w:r>
    </w:p>
    <w:p w:rsidR="006100BB" w:rsidRDefault="006100BB" w:rsidP="006100BB">
      <w:pPr>
        <w:pStyle w:val="Metstep"/>
      </w:pPr>
    </w:p>
    <w:p w:rsidR="006100BB" w:rsidRDefault="006100BB" w:rsidP="006100BB">
      <w:pPr>
        <w:pStyle w:val="Metstep"/>
      </w:pPr>
    </w:p>
    <w:p w:rsidR="006100BB" w:rsidRDefault="006100BB" w:rsidP="006100BB">
      <w:pPr>
        <w:pStyle w:val="Exgraph"/>
        <w:rPr>
          <w:rFonts w:ascii="Arial" w:hAnsi="Arial"/>
        </w:rPr>
      </w:pPr>
      <w:r>
        <w:rPr>
          <w:rFonts w:ascii="Arial" w:hAnsi="Arial"/>
        </w:rPr>
        <w:object w:dxaOrig="7733" w:dyaOrig="623">
          <v:shape id="_x0000_i1028" type="#_x0000_t75" style="width:381.75pt;height:28.5pt" o:ole="">
            <v:imagedata r:id="rId12" o:title=""/>
          </v:shape>
          <o:OLEObject Type="Embed" ProgID="MSDraw" ShapeID="_x0000_i1028" DrawAspect="Content" ObjectID="_1420362978" r:id="rId13">
            <o:FieldCodes>\* mergeformat</o:FieldCodes>
          </o:OLEObject>
        </w:object>
      </w:r>
    </w:p>
    <w:p w:rsidR="006100BB" w:rsidRDefault="006100BB" w:rsidP="006100BB">
      <w:pPr>
        <w:pStyle w:val="Extext"/>
      </w:pPr>
      <w:r>
        <w:t>In the following exercise, you will open an existing workbook and then close it.</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pPr>
            <w:r>
              <w:tab/>
              <w:t>1.</w:t>
            </w:r>
          </w:p>
        </w:tc>
        <w:tc>
          <w:tcPr>
            <w:tcW w:w="3384" w:type="dxa"/>
          </w:tcPr>
          <w:p w:rsidR="006100BB" w:rsidRDefault="006100BB" w:rsidP="00C32BED">
            <w:pPr>
              <w:pStyle w:val="Table"/>
              <w:ind w:right="108"/>
            </w:pPr>
            <w:r>
              <w:t>Load Excel</w:t>
            </w:r>
          </w:p>
        </w:tc>
        <w:tc>
          <w:tcPr>
            <w:tcW w:w="3384" w:type="dxa"/>
          </w:tcPr>
          <w:p w:rsidR="006100BB" w:rsidRDefault="006100BB" w:rsidP="00C32BED">
            <w:pPr>
              <w:pStyle w:val="Table"/>
              <w:ind w:right="108"/>
              <w:rPr>
                <w:i/>
              </w:rPr>
            </w:pPr>
            <w:r>
              <w:rPr>
                <w:i/>
              </w:rPr>
              <w:t>Excel loads, and Book1 appears.</w:t>
            </w:r>
          </w:p>
        </w:tc>
      </w:tr>
      <w:tr w:rsidR="006100BB">
        <w:trPr>
          <w:cantSplit/>
        </w:trPr>
        <w:tc>
          <w:tcPr>
            <w:tcW w:w="562" w:type="dxa"/>
          </w:tcPr>
          <w:p w:rsidR="006100BB" w:rsidRDefault="006100BB" w:rsidP="00C32BED">
            <w:pPr>
              <w:pStyle w:val="Table"/>
            </w:pPr>
            <w:r>
              <w:tab/>
              <w:t>2.</w:t>
            </w:r>
          </w:p>
        </w:tc>
        <w:tc>
          <w:tcPr>
            <w:tcW w:w="3384" w:type="dxa"/>
          </w:tcPr>
          <w:p w:rsidR="006100BB" w:rsidRDefault="00202D90" w:rsidP="00C32BED">
            <w:pPr>
              <w:pStyle w:val="Table"/>
              <w:ind w:right="108"/>
            </w:pPr>
            <w:r>
              <w:t xml:space="preserve">Click the </w:t>
            </w:r>
            <w:r w:rsidR="00D87874">
              <w:t>FILE</w:t>
            </w:r>
            <w:r>
              <w:t xml:space="preserve"> button and choose OPEN</w:t>
            </w:r>
          </w:p>
        </w:tc>
        <w:tc>
          <w:tcPr>
            <w:tcW w:w="3384" w:type="dxa"/>
          </w:tcPr>
          <w:p w:rsidR="006100BB" w:rsidRDefault="006100BB" w:rsidP="00D91D92">
            <w:pPr>
              <w:pStyle w:val="Table"/>
              <w:ind w:right="108"/>
              <w:rPr>
                <w:i/>
              </w:rPr>
            </w:pPr>
            <w:r>
              <w:rPr>
                <w:i/>
              </w:rPr>
              <w:t xml:space="preserve">The Open </w:t>
            </w:r>
            <w:r w:rsidR="00D91D92">
              <w:rPr>
                <w:i/>
              </w:rPr>
              <w:t>Screen</w:t>
            </w:r>
            <w:r>
              <w:rPr>
                <w:i/>
              </w:rPr>
              <w:t xml:space="preserve"> appears.</w:t>
            </w:r>
          </w:p>
        </w:tc>
      </w:tr>
      <w:tr w:rsidR="006100BB">
        <w:trPr>
          <w:cantSplit/>
        </w:trPr>
        <w:tc>
          <w:tcPr>
            <w:tcW w:w="562" w:type="dxa"/>
          </w:tcPr>
          <w:p w:rsidR="006100BB" w:rsidRDefault="006100BB" w:rsidP="00C32BED">
            <w:pPr>
              <w:pStyle w:val="Table"/>
            </w:pPr>
            <w:r>
              <w:lastRenderedPageBreak/>
              <w:tab/>
              <w:t>3.</w:t>
            </w:r>
          </w:p>
        </w:tc>
        <w:tc>
          <w:tcPr>
            <w:tcW w:w="3384" w:type="dxa"/>
          </w:tcPr>
          <w:p w:rsidR="006100BB" w:rsidRDefault="00D91D92" w:rsidP="00D91D92">
            <w:pPr>
              <w:pStyle w:val="Table"/>
            </w:pPr>
            <w:r>
              <w:t xml:space="preserve">Click Browse and </w:t>
            </w:r>
            <w:r w:rsidR="006100BB">
              <w:t xml:space="preserve">In the Look In drop-down list box, select </w:t>
            </w:r>
            <w:r>
              <w:t>the required drive or directory</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4.</w:t>
            </w:r>
          </w:p>
        </w:tc>
        <w:tc>
          <w:tcPr>
            <w:tcW w:w="3384" w:type="dxa"/>
          </w:tcPr>
          <w:p w:rsidR="006100BB" w:rsidRDefault="006100BB" w:rsidP="00C32BED">
            <w:pPr>
              <w:pStyle w:val="Table"/>
              <w:ind w:right="108"/>
            </w:pPr>
            <w:r>
              <w:t xml:space="preserve">In the file list box, </w:t>
            </w:r>
            <w:r w:rsidR="00202D90">
              <w:t xml:space="preserve">under NAME, </w:t>
            </w:r>
            <w:r>
              <w:t xml:space="preserve">double-click the </w:t>
            </w:r>
            <w:r>
              <w:rPr>
                <w:b/>
              </w:rPr>
              <w:t>Data</w:t>
            </w:r>
            <w:r>
              <w:t xml:space="preserve"> folder</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5.</w:t>
            </w:r>
          </w:p>
        </w:tc>
        <w:tc>
          <w:tcPr>
            <w:tcW w:w="3384" w:type="dxa"/>
          </w:tcPr>
          <w:p w:rsidR="006100BB" w:rsidRDefault="006100BB" w:rsidP="00C32BED">
            <w:pPr>
              <w:pStyle w:val="Table"/>
              <w:ind w:right="108"/>
            </w:pPr>
            <w:r>
              <w:t xml:space="preserve">In the file list box, select </w:t>
            </w:r>
            <w:r>
              <w:rPr>
                <w:b/>
              </w:rPr>
              <w:t>Budget May</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keepNext/>
            </w:pPr>
            <w:r>
              <w:tab/>
              <w:t>6.</w:t>
            </w:r>
          </w:p>
        </w:tc>
        <w:tc>
          <w:tcPr>
            <w:tcW w:w="3384" w:type="dxa"/>
          </w:tcPr>
          <w:p w:rsidR="006100BB" w:rsidRDefault="006100BB" w:rsidP="00C32BED">
            <w:pPr>
              <w:pStyle w:val="Table"/>
              <w:keepNext/>
              <w:ind w:right="108"/>
            </w:pPr>
            <w:r>
              <w:t>Choose Open</w:t>
            </w:r>
          </w:p>
        </w:tc>
        <w:tc>
          <w:tcPr>
            <w:tcW w:w="3384" w:type="dxa"/>
          </w:tcPr>
          <w:p w:rsidR="006100BB" w:rsidRDefault="006100BB" w:rsidP="00C32BED">
            <w:pPr>
              <w:pStyle w:val="Table"/>
              <w:keepNext/>
              <w:ind w:right="108"/>
              <w:rPr>
                <w:i/>
              </w:rPr>
            </w:pPr>
            <w:r>
              <w:rPr>
                <w:b/>
                <w:i/>
              </w:rPr>
              <w:t>Budget May</w:t>
            </w:r>
            <w:r>
              <w:rPr>
                <w:i/>
              </w:rPr>
              <w:t xml:space="preserve"> opens.</w:t>
            </w:r>
          </w:p>
        </w:tc>
      </w:tr>
      <w:tr w:rsidR="006100BB">
        <w:trPr>
          <w:cantSplit/>
        </w:trPr>
        <w:tc>
          <w:tcPr>
            <w:tcW w:w="562" w:type="dxa"/>
          </w:tcPr>
          <w:p w:rsidR="006100BB" w:rsidRDefault="006100BB" w:rsidP="00C32BED">
            <w:pPr>
              <w:pStyle w:val="Table"/>
              <w:keepNext/>
            </w:pPr>
            <w:r>
              <w:tab/>
              <w:t>7.</w:t>
            </w:r>
          </w:p>
        </w:tc>
        <w:tc>
          <w:tcPr>
            <w:tcW w:w="3384" w:type="dxa"/>
          </w:tcPr>
          <w:p w:rsidR="006100BB" w:rsidRDefault="006100BB" w:rsidP="00C32BED">
            <w:pPr>
              <w:pStyle w:val="Table"/>
              <w:keepNext/>
              <w:ind w:right="108"/>
            </w:pPr>
            <w:r>
              <w:t xml:space="preserve">Close the open </w:t>
            </w:r>
            <w:r>
              <w:rPr>
                <w:b/>
              </w:rPr>
              <w:t>Budget May</w:t>
            </w:r>
            <w:r>
              <w:t xml:space="preserve"> workbook</w:t>
            </w:r>
            <w:r w:rsidR="00F41FBE">
              <w:t>. Do not save any changes.</w:t>
            </w:r>
          </w:p>
        </w:tc>
        <w:tc>
          <w:tcPr>
            <w:tcW w:w="3384" w:type="dxa"/>
          </w:tcPr>
          <w:p w:rsidR="006100BB" w:rsidRDefault="006100BB" w:rsidP="00C32BED">
            <w:pPr>
              <w:pStyle w:val="Table"/>
              <w:keepNext/>
              <w:ind w:right="108"/>
              <w:rPr>
                <w:i/>
              </w:rPr>
            </w:pPr>
            <w:r>
              <w:rPr>
                <w:i/>
              </w:rPr>
              <w:t>The worksheet window is blank.</w:t>
            </w:r>
          </w:p>
        </w:tc>
      </w:tr>
    </w:tbl>
    <w:p w:rsidR="006100BB" w:rsidRDefault="006100BB" w:rsidP="006100BB">
      <w:pPr>
        <w:pStyle w:val="Endgraph"/>
        <w:rPr>
          <w:rFonts w:ascii="Arial" w:hAnsi="Arial"/>
          <w:sz w:val="8"/>
        </w:rPr>
      </w:pPr>
    </w:p>
    <w:p w:rsidR="006100BB" w:rsidRDefault="006100BB" w:rsidP="0092471F">
      <w:pPr>
        <w:pStyle w:val="SectionHead1"/>
      </w:pPr>
      <w:r>
        <w:br w:type="page"/>
      </w:r>
      <w:bookmarkStart w:id="5" w:name="_Toc346620969"/>
      <w:r>
        <w:lastRenderedPageBreak/>
        <w:t>Creating a New Workbook</w:t>
      </w:r>
      <w:bookmarkEnd w:id="5"/>
    </w:p>
    <w:p w:rsidR="006100BB" w:rsidRDefault="006100BB" w:rsidP="0092471F">
      <w:pPr>
        <w:pStyle w:val="ManualNormal"/>
      </w:pPr>
      <w:r>
        <w:t xml:space="preserve">When you create a new workbook, you have the option of choosing one of Excel’s built-in workbook templates. Depending on how Excel was installed, these could include templates for purchase orders, expense reports, invoices, and more. The template you’ll use the most, however, will probably be the blank workbook. Although you can access the blank workbook template via the </w:t>
      </w:r>
      <w:r w:rsidR="00202D90">
        <w:t>NEW</w:t>
      </w:r>
      <w:r>
        <w:t xml:space="preserve"> command </w:t>
      </w:r>
      <w:r w:rsidR="00202D90">
        <w:t xml:space="preserve">from the </w:t>
      </w:r>
      <w:r w:rsidR="00D87874">
        <w:t>FILE</w:t>
      </w:r>
      <w:r w:rsidR="00202D90">
        <w:t xml:space="preserve"> BUTTON menu</w:t>
      </w:r>
      <w:r>
        <w:t>, there is an easier way.</w:t>
      </w:r>
    </w:p>
    <w:p w:rsidR="00D91D92" w:rsidRDefault="00D91D92" w:rsidP="0092471F">
      <w:pPr>
        <w:pStyle w:val="ManualNormal"/>
      </w:pPr>
    </w:p>
    <w:p w:rsidR="00D91D92" w:rsidRDefault="00F92002" w:rsidP="0092471F">
      <w:pPr>
        <w:pStyle w:val="ManualNormal"/>
        <w:rPr>
          <w:noProof/>
          <w:lang w:eastAsia="en-GB"/>
        </w:rPr>
      </w:pPr>
      <w:r>
        <w:rPr>
          <w:noProof/>
          <w:lang w:eastAsia="en-GB"/>
        </w:rPr>
        <w:pict>
          <v:shape id="_x0000_i1029" type="#_x0000_t75" style="width:352.5pt;height:281.25pt;visibility:visible;mso-wrap-style:square">
            <v:imagedata r:id="rId14" o:title="" cropbottom="3310f" cropright="22176f"/>
          </v:shape>
        </w:pict>
      </w:r>
    </w:p>
    <w:p w:rsidR="00D91D92" w:rsidRDefault="00D91D92" w:rsidP="0092471F">
      <w:pPr>
        <w:pStyle w:val="ManualNormal"/>
      </w:pPr>
    </w:p>
    <w:p w:rsidR="00D91D92" w:rsidRDefault="00D91D92" w:rsidP="00D91D92">
      <w:pPr>
        <w:pStyle w:val="figcap"/>
        <w:rPr>
          <w:i/>
        </w:rPr>
      </w:pPr>
      <w:r>
        <w:rPr>
          <w:b/>
        </w:rPr>
        <w:t>Figure 2</w:t>
      </w:r>
      <w:r>
        <w:rPr>
          <w:b/>
        </w:rPr>
        <w:noBreakHyphen/>
        <w:t>3:</w:t>
      </w:r>
      <w:r>
        <w:rPr>
          <w:rFonts w:ascii="Helvetica" w:hAnsi="Helvetica"/>
          <w:i/>
        </w:rPr>
        <w:t xml:space="preserve"> </w:t>
      </w:r>
      <w:r>
        <w:rPr>
          <w:i/>
        </w:rPr>
        <w:t>The New File Screen</w:t>
      </w:r>
    </w:p>
    <w:p w:rsidR="00D91D92" w:rsidRDefault="00D91D92" w:rsidP="0092471F">
      <w:pPr>
        <w:pStyle w:val="ManualNormal"/>
      </w:pPr>
    </w:p>
    <w:p w:rsidR="006100BB" w:rsidRDefault="006100BB" w:rsidP="006100BB">
      <w:pPr>
        <w:pStyle w:val="Metgraph"/>
        <w:spacing w:before="480" w:after="240"/>
        <w:rPr>
          <w:rFonts w:ascii="Helvetica" w:hAnsi="Helvetica"/>
        </w:rPr>
      </w:pPr>
      <w:r>
        <w:rPr>
          <w:rFonts w:ascii="Helvetica" w:hAnsi="Helvetica"/>
        </w:rPr>
        <w:object w:dxaOrig="1628" w:dyaOrig="443">
          <v:shape id="_x0000_i1030" type="#_x0000_t75" style="width:79.5pt;height:21.75pt" o:ole="">
            <v:imagedata r:id="rId10" o:title=""/>
          </v:shape>
          <o:OLEObject Type="Embed" ProgID="MSDraw" ShapeID="_x0000_i1030" DrawAspect="Content" ObjectID="_1420362979" r:id="rId15">
            <o:FieldCodes>\* mergeformat</o:FieldCodes>
          </o:OLEObject>
        </w:object>
      </w:r>
    </w:p>
    <w:p w:rsidR="006100BB" w:rsidRDefault="006100BB" w:rsidP="006100BB">
      <w:pPr>
        <w:pStyle w:val="Metext"/>
      </w:pPr>
      <w:r>
        <w:t>To create a new workbook:</w:t>
      </w:r>
    </w:p>
    <w:p w:rsidR="006100BB" w:rsidRDefault="006100BB" w:rsidP="006100BB">
      <w:pPr>
        <w:pStyle w:val="Metext"/>
      </w:pPr>
    </w:p>
    <w:p w:rsidR="006100BB" w:rsidRDefault="00202D90" w:rsidP="00D91D92">
      <w:pPr>
        <w:pStyle w:val="Metstep"/>
        <w:numPr>
          <w:ilvl w:val="0"/>
          <w:numId w:val="38"/>
        </w:numPr>
      </w:pPr>
      <w:r>
        <w:t xml:space="preserve">Click the </w:t>
      </w:r>
      <w:r w:rsidR="00D87874">
        <w:t>FILE</w:t>
      </w:r>
      <w:r>
        <w:t xml:space="preserve"> button and choose</w:t>
      </w:r>
      <w:r w:rsidR="006100BB">
        <w:t xml:space="preserve"> New.</w:t>
      </w:r>
    </w:p>
    <w:p w:rsidR="00D91D92" w:rsidRDefault="00D91D92" w:rsidP="00D91D92">
      <w:pPr>
        <w:pStyle w:val="Metstep"/>
        <w:numPr>
          <w:ilvl w:val="0"/>
          <w:numId w:val="38"/>
        </w:numPr>
      </w:pPr>
      <w:r>
        <w:t>Choose Blank Workbook</w:t>
      </w:r>
    </w:p>
    <w:p w:rsidR="006100BB" w:rsidRDefault="006100BB" w:rsidP="006100BB">
      <w:pPr>
        <w:pStyle w:val="Metstep"/>
      </w:pPr>
    </w:p>
    <w:p w:rsidR="006100BB" w:rsidRDefault="006100BB" w:rsidP="006100BB">
      <w:pPr>
        <w:pStyle w:val="Metstep"/>
      </w:pPr>
    </w:p>
    <w:p w:rsidR="006100BB" w:rsidRDefault="006100BB" w:rsidP="006100BB">
      <w:pPr>
        <w:pStyle w:val="Exgraph"/>
        <w:rPr>
          <w:rFonts w:ascii="Arial" w:hAnsi="Arial"/>
        </w:rPr>
      </w:pPr>
      <w:r>
        <w:rPr>
          <w:rFonts w:ascii="Arial" w:hAnsi="Arial"/>
        </w:rPr>
        <w:object w:dxaOrig="7733" w:dyaOrig="623">
          <v:shape id="_x0000_i1031" type="#_x0000_t75" style="width:381.75pt;height:28.5pt" o:ole="">
            <v:imagedata r:id="rId12" o:title=""/>
          </v:shape>
          <o:OLEObject Type="Embed" ProgID="MSDraw" ShapeID="_x0000_i1031" DrawAspect="Content" ObjectID="_1420362980" r:id="rId16">
            <o:FieldCodes>\* mergeformat</o:FieldCodes>
          </o:OLEObject>
        </w:object>
      </w:r>
    </w:p>
    <w:p w:rsidR="006100BB" w:rsidRDefault="006100BB" w:rsidP="006100BB">
      <w:pPr>
        <w:pStyle w:val="Extext"/>
      </w:pPr>
      <w:r>
        <w:t>In the following exercise, you will create a new workbook and then close it.</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pPr>
            <w:r>
              <w:tab/>
              <w:t>1.</w:t>
            </w:r>
          </w:p>
        </w:tc>
        <w:tc>
          <w:tcPr>
            <w:tcW w:w="3384" w:type="dxa"/>
          </w:tcPr>
          <w:p w:rsidR="006100BB" w:rsidRDefault="00CB66DF" w:rsidP="003D2A5F">
            <w:pPr>
              <w:pStyle w:val="Table"/>
              <w:ind w:right="108"/>
            </w:pPr>
            <w:r>
              <w:t xml:space="preserve">Click the </w:t>
            </w:r>
            <w:r w:rsidR="00D87874">
              <w:t>FILE</w:t>
            </w:r>
            <w:r>
              <w:t xml:space="preserve"> button</w:t>
            </w:r>
            <w:r w:rsidR="003D2A5F">
              <w:t>, click</w:t>
            </w:r>
            <w:r>
              <w:t xml:space="preserve"> </w:t>
            </w:r>
            <w:r w:rsidR="006100BB">
              <w:t>New</w:t>
            </w:r>
            <w:r w:rsidR="003D2A5F">
              <w:t xml:space="preserve"> and choose Blank</w:t>
            </w:r>
            <w:r w:rsidR="00D91D92">
              <w:t xml:space="preserve"> Workbook</w:t>
            </w:r>
          </w:p>
        </w:tc>
        <w:tc>
          <w:tcPr>
            <w:tcW w:w="3384" w:type="dxa"/>
          </w:tcPr>
          <w:p w:rsidR="006100BB" w:rsidRDefault="006100BB" w:rsidP="00C32BED">
            <w:pPr>
              <w:pStyle w:val="Table"/>
              <w:ind w:right="108"/>
              <w:rPr>
                <w:i/>
              </w:rPr>
            </w:pPr>
            <w:r>
              <w:rPr>
                <w:i/>
              </w:rPr>
              <w:t>Book2 appears on the screen.</w:t>
            </w:r>
          </w:p>
        </w:tc>
      </w:tr>
      <w:tr w:rsidR="006100BB">
        <w:trPr>
          <w:cantSplit/>
        </w:trPr>
        <w:tc>
          <w:tcPr>
            <w:tcW w:w="562" w:type="dxa"/>
          </w:tcPr>
          <w:p w:rsidR="006100BB" w:rsidRDefault="006100BB" w:rsidP="00C32BED">
            <w:pPr>
              <w:pStyle w:val="Table"/>
            </w:pPr>
            <w:r>
              <w:tab/>
              <w:t>2.</w:t>
            </w:r>
          </w:p>
        </w:tc>
        <w:tc>
          <w:tcPr>
            <w:tcW w:w="3384" w:type="dxa"/>
          </w:tcPr>
          <w:p w:rsidR="006100BB" w:rsidRDefault="006100BB" w:rsidP="00C32BED">
            <w:pPr>
              <w:pStyle w:val="Table"/>
              <w:ind w:right="108"/>
            </w:pPr>
            <w:r>
              <w:t xml:space="preserve">In cell A2, enter </w:t>
            </w:r>
            <w:r>
              <w:rPr>
                <w:b/>
              </w:rPr>
              <w:t>2nd Quarter Summary</w:t>
            </w:r>
            <w:r>
              <w:t xml:space="preserve"> </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keepNext/>
            </w:pPr>
            <w:r>
              <w:tab/>
              <w:t>3.</w:t>
            </w:r>
          </w:p>
        </w:tc>
        <w:tc>
          <w:tcPr>
            <w:tcW w:w="3384" w:type="dxa"/>
          </w:tcPr>
          <w:p w:rsidR="006100BB" w:rsidRDefault="006100BB" w:rsidP="00C32BED">
            <w:pPr>
              <w:pStyle w:val="Table"/>
              <w:keepNext/>
              <w:ind w:right="108"/>
            </w:pPr>
            <w:r>
              <w:t xml:space="preserve">Save the file with the name </w:t>
            </w:r>
            <w:r>
              <w:rPr>
                <w:b/>
              </w:rPr>
              <w:t>2QTR Summary</w:t>
            </w:r>
          </w:p>
        </w:tc>
        <w:tc>
          <w:tcPr>
            <w:tcW w:w="3384" w:type="dxa"/>
          </w:tcPr>
          <w:p w:rsidR="006100BB" w:rsidRDefault="006100BB" w:rsidP="00C32BED">
            <w:pPr>
              <w:pStyle w:val="Table"/>
              <w:keepNext/>
              <w:ind w:right="108"/>
              <w:rPr>
                <w:i/>
              </w:rPr>
            </w:pPr>
          </w:p>
        </w:tc>
      </w:tr>
      <w:tr w:rsidR="006100BB">
        <w:trPr>
          <w:cantSplit/>
        </w:trPr>
        <w:tc>
          <w:tcPr>
            <w:tcW w:w="562" w:type="dxa"/>
          </w:tcPr>
          <w:p w:rsidR="006100BB" w:rsidRDefault="006100BB" w:rsidP="00C32BED">
            <w:pPr>
              <w:pStyle w:val="Table"/>
              <w:keepNext/>
            </w:pPr>
            <w:r>
              <w:tab/>
              <w:t>4.</w:t>
            </w:r>
          </w:p>
        </w:tc>
        <w:tc>
          <w:tcPr>
            <w:tcW w:w="3384" w:type="dxa"/>
          </w:tcPr>
          <w:p w:rsidR="006100BB" w:rsidRDefault="006100BB" w:rsidP="00C32BED">
            <w:pPr>
              <w:pStyle w:val="Table"/>
              <w:keepNext/>
              <w:ind w:right="108"/>
            </w:pPr>
            <w:r>
              <w:t>Close the new workbook</w:t>
            </w:r>
          </w:p>
        </w:tc>
        <w:tc>
          <w:tcPr>
            <w:tcW w:w="3384" w:type="dxa"/>
          </w:tcPr>
          <w:p w:rsidR="006100BB" w:rsidRDefault="006100BB" w:rsidP="00C32BED">
            <w:pPr>
              <w:pStyle w:val="Table"/>
              <w:keepNext/>
              <w:ind w:right="108"/>
              <w:rPr>
                <w:i/>
              </w:rPr>
            </w:pPr>
            <w:r>
              <w:rPr>
                <w:i/>
              </w:rPr>
              <w:t>The worksheet window is blank.</w:t>
            </w:r>
          </w:p>
        </w:tc>
      </w:tr>
    </w:tbl>
    <w:p w:rsidR="006100BB" w:rsidRDefault="006100BB" w:rsidP="006100BB">
      <w:pPr>
        <w:pStyle w:val="Endgraph"/>
      </w:pPr>
    </w:p>
    <w:p w:rsidR="006100BB" w:rsidRDefault="006100BB" w:rsidP="0092471F">
      <w:pPr>
        <w:pStyle w:val="SectionHead1"/>
      </w:pPr>
      <w:r>
        <w:br w:type="page"/>
      </w:r>
      <w:bookmarkStart w:id="6" w:name="_Toc346620970"/>
      <w:r>
        <w:lastRenderedPageBreak/>
        <w:t>Opening a Recently Used Workbook</w:t>
      </w:r>
      <w:bookmarkEnd w:id="6"/>
    </w:p>
    <w:p w:rsidR="006100BB" w:rsidRDefault="006100BB" w:rsidP="0092471F">
      <w:pPr>
        <w:pStyle w:val="ManualNormal"/>
      </w:pPr>
      <w:r>
        <w:t xml:space="preserve">Excel stores the names and locations of the last </w:t>
      </w:r>
      <w:r w:rsidR="00CB66DF">
        <w:t>17</w:t>
      </w:r>
      <w:r>
        <w:t xml:space="preserve"> files you used</w:t>
      </w:r>
      <w:r w:rsidR="00CB66DF">
        <w:t xml:space="preserve"> (by default). This number can be increased or decreased using advanced settings options</w:t>
      </w:r>
      <w:r>
        <w:t xml:space="preserve">. You can open any of these files simply by choosing the appropriate pathname </w:t>
      </w:r>
      <w:r w:rsidR="00CB66DF">
        <w:t xml:space="preserve">in the list of Recent </w:t>
      </w:r>
      <w:r w:rsidR="003D2A5F">
        <w:t>Workbooks</w:t>
      </w:r>
      <w:r w:rsidR="00CB66DF">
        <w:t xml:space="preserve"> listed in the display generated </w:t>
      </w:r>
      <w:r w:rsidR="003D2A5F">
        <w:t xml:space="preserve">when you click the FILE button and </w:t>
      </w:r>
      <w:r w:rsidR="00D91D92">
        <w:t xml:space="preserve">Open </w:t>
      </w:r>
      <w:r w:rsidR="003D2A5F">
        <w:t>select RECENT</w:t>
      </w:r>
      <w:r w:rsidR="00CB66DF">
        <w:t>. A</w:t>
      </w:r>
      <w:r>
        <w:t xml:space="preserve">n example is shown in </w:t>
      </w:r>
      <w:r w:rsidR="00311B8C">
        <w:fldChar w:fldCharType="begin"/>
      </w:r>
      <w:r w:rsidR="00311B8C">
        <w:instrText xml:space="preserve"> REF _Ref376452146 \* MERGEFORMAT </w:instrText>
      </w:r>
      <w:r w:rsidR="00311B8C">
        <w:fldChar w:fldCharType="separate"/>
      </w:r>
      <w:r w:rsidR="00F92002" w:rsidRPr="00F92002">
        <w:t>Figure 2</w:t>
      </w:r>
      <w:r w:rsidR="00F92002" w:rsidRPr="00F92002">
        <w:noBreakHyphen/>
      </w:r>
      <w:r w:rsidR="00311B8C">
        <w:fldChar w:fldCharType="end"/>
      </w:r>
      <w:r w:rsidR="00D91D92">
        <w:t>4</w:t>
      </w:r>
      <w:r>
        <w:t>. Using</w:t>
      </w:r>
      <w:r>
        <w:fldChar w:fldCharType="begin"/>
      </w:r>
      <w:r>
        <w:instrText>XE "opening a workbook:recently opened file"</w:instrText>
      </w:r>
      <w:r>
        <w:fldChar w:fldCharType="end"/>
      </w:r>
      <w:r>
        <w:t xml:space="preserve"> this feature saves time because you don’t need to access the Open dialog box.</w:t>
      </w:r>
    </w:p>
    <w:p w:rsidR="006100BB" w:rsidRDefault="006100BB" w:rsidP="006100BB"/>
    <w:p w:rsidR="006100BB" w:rsidRDefault="006100BB" w:rsidP="006100BB">
      <w:pPr>
        <w:jc w:val="center"/>
      </w:pPr>
    </w:p>
    <w:p w:rsidR="006100BB" w:rsidRDefault="00F92002" w:rsidP="006100BB">
      <w:pPr>
        <w:pStyle w:val="pcxno"/>
        <w:keepNext/>
      </w:pPr>
      <w:r>
        <w:rPr>
          <w:noProof/>
          <w:lang w:val="en-GB"/>
        </w:rPr>
        <w:pict>
          <v:shape id="_x0000_i1032" type="#_x0000_t75" style="width:366.75pt;height:209.25pt;visibility:visible;mso-wrap-style:square">
            <v:imagedata r:id="rId17" o:title="" cropbottom="21404f" cropright="21432f"/>
          </v:shape>
        </w:pict>
      </w:r>
    </w:p>
    <w:p w:rsidR="006100BB" w:rsidRDefault="006100BB" w:rsidP="006100BB">
      <w:pPr>
        <w:keepNext/>
        <w:jc w:val="center"/>
        <w:rPr>
          <w:b/>
        </w:rPr>
      </w:pPr>
    </w:p>
    <w:p w:rsidR="006100BB" w:rsidRDefault="006100BB" w:rsidP="006100BB">
      <w:pPr>
        <w:pStyle w:val="figcap"/>
        <w:rPr>
          <w:i/>
        </w:rPr>
      </w:pPr>
      <w:bookmarkStart w:id="7" w:name="_Ref376452146"/>
      <w:r>
        <w:rPr>
          <w:b/>
        </w:rPr>
        <w:t>Figure </w:t>
      </w:r>
      <w:r w:rsidR="00E33D6A">
        <w:rPr>
          <w:b/>
        </w:rPr>
        <w:t>2</w:t>
      </w:r>
      <w:r>
        <w:rPr>
          <w:b/>
        </w:rPr>
        <w:noBreakHyphen/>
      </w:r>
      <w:bookmarkEnd w:id="7"/>
      <w:r w:rsidR="00D91D92">
        <w:rPr>
          <w:b/>
        </w:rPr>
        <w:t>4</w:t>
      </w:r>
      <w:r>
        <w:rPr>
          <w:b/>
        </w:rPr>
        <w:t>:</w:t>
      </w:r>
      <w:r>
        <w:rPr>
          <w:i/>
        </w:rPr>
        <w:t xml:space="preserve"> The </w:t>
      </w:r>
      <w:r w:rsidR="00CB66DF">
        <w:rPr>
          <w:i/>
        </w:rPr>
        <w:t>Recent Documents list.</w:t>
      </w:r>
    </w:p>
    <w:p w:rsidR="006100BB" w:rsidRDefault="006100BB" w:rsidP="006100BB"/>
    <w:p w:rsidR="006100BB" w:rsidRDefault="006100BB" w:rsidP="006100BB">
      <w:pPr>
        <w:pStyle w:val="Metgraph"/>
        <w:spacing w:before="360" w:after="240"/>
        <w:rPr>
          <w:rFonts w:ascii="Helvetica" w:hAnsi="Helvetica"/>
        </w:rPr>
      </w:pPr>
      <w:r>
        <w:rPr>
          <w:rFonts w:ascii="Helvetica" w:hAnsi="Helvetica"/>
        </w:rPr>
        <w:object w:dxaOrig="1628" w:dyaOrig="443">
          <v:shape id="_x0000_i1033" type="#_x0000_t75" style="width:79.5pt;height:21.75pt" o:ole="">
            <v:imagedata r:id="rId10" o:title=""/>
          </v:shape>
          <o:OLEObject Type="Embed" ProgID="MSDraw" ShapeID="_x0000_i1033" DrawAspect="Content" ObjectID="_1420362981" r:id="rId18">
            <o:FieldCodes>\* mergeformat</o:FieldCodes>
          </o:OLEObject>
        </w:object>
      </w:r>
    </w:p>
    <w:p w:rsidR="006100BB" w:rsidRDefault="006100BB" w:rsidP="006100BB">
      <w:pPr>
        <w:pStyle w:val="Metgraph"/>
        <w:ind w:left="1080"/>
      </w:pPr>
      <w:r>
        <w:t>To open a recently used workbook:</w:t>
      </w:r>
    </w:p>
    <w:p w:rsidR="006100BB" w:rsidRDefault="006100BB" w:rsidP="006100BB">
      <w:pPr>
        <w:pStyle w:val="Metext"/>
        <w:rPr>
          <w:sz w:val="16"/>
        </w:rPr>
      </w:pPr>
    </w:p>
    <w:p w:rsidR="006100BB" w:rsidRDefault="006100BB" w:rsidP="006100BB">
      <w:pPr>
        <w:pStyle w:val="Metstep"/>
        <w:rPr>
          <w:sz w:val="16"/>
        </w:rPr>
      </w:pPr>
      <w:r>
        <w:t>1.</w:t>
      </w:r>
      <w:r>
        <w:tab/>
        <w:t>From the File menu, choose the file you want to open.</w:t>
      </w:r>
    </w:p>
    <w:p w:rsidR="006100BB" w:rsidRDefault="006100BB" w:rsidP="006100BB">
      <w:pPr>
        <w:pStyle w:val="Metext"/>
      </w:pPr>
    </w:p>
    <w:p w:rsidR="006100BB" w:rsidRDefault="006100BB" w:rsidP="006100BB">
      <w:pPr>
        <w:pStyle w:val="Metext"/>
      </w:pPr>
    </w:p>
    <w:p w:rsidR="006100BB" w:rsidRDefault="006100BB" w:rsidP="006100BB">
      <w:pPr>
        <w:pStyle w:val="Exgraph"/>
        <w:rPr>
          <w:rFonts w:ascii="Arial" w:hAnsi="Arial"/>
        </w:rPr>
      </w:pPr>
      <w:r>
        <w:rPr>
          <w:rFonts w:ascii="Arial" w:hAnsi="Arial"/>
        </w:rPr>
        <w:object w:dxaOrig="7733" w:dyaOrig="623">
          <v:shape id="_x0000_i1034" type="#_x0000_t75" style="width:381.75pt;height:28.5pt" o:ole="">
            <v:imagedata r:id="rId12" o:title=""/>
          </v:shape>
          <o:OLEObject Type="Embed" ProgID="MSDraw" ShapeID="_x0000_i1034" DrawAspect="Content" ObjectID="_1420362982" r:id="rId19">
            <o:FieldCodes>\* mergeformat</o:FieldCodes>
          </o:OLEObject>
        </w:object>
      </w:r>
    </w:p>
    <w:p w:rsidR="006100BB" w:rsidRDefault="006100BB" w:rsidP="006100BB">
      <w:pPr>
        <w:pStyle w:val="Extext"/>
      </w:pPr>
      <w:r>
        <w:t>In the following exercise, you will open and close a recently used workbook.</w:t>
      </w:r>
    </w:p>
    <w:p w:rsidR="006100BB" w:rsidRDefault="006100BB" w:rsidP="006100BB">
      <w:pPr>
        <w:pStyle w:val="Extext"/>
        <w:rPr>
          <w:rFonts w:ascii="Garamond" w:hAnsi="Garamond"/>
          <w:sz w:val="16"/>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keepNext/>
            </w:pPr>
            <w:r>
              <w:tab/>
              <w:t>1.</w:t>
            </w:r>
          </w:p>
        </w:tc>
        <w:tc>
          <w:tcPr>
            <w:tcW w:w="3384" w:type="dxa"/>
          </w:tcPr>
          <w:p w:rsidR="006100BB" w:rsidRDefault="006100BB" w:rsidP="00C32BED">
            <w:pPr>
              <w:pStyle w:val="Table"/>
              <w:keepNext/>
            </w:pPr>
            <w:r>
              <w:t xml:space="preserve">From the File menu, select </w:t>
            </w:r>
            <w:r>
              <w:rPr>
                <w:b/>
              </w:rPr>
              <w:t>Budget May</w:t>
            </w:r>
          </w:p>
        </w:tc>
        <w:tc>
          <w:tcPr>
            <w:tcW w:w="3384" w:type="dxa"/>
          </w:tcPr>
          <w:p w:rsidR="006100BB" w:rsidRDefault="006100BB" w:rsidP="00C32BED">
            <w:pPr>
              <w:pStyle w:val="Table"/>
              <w:keepNext/>
              <w:ind w:right="108"/>
              <w:rPr>
                <w:i/>
              </w:rPr>
            </w:pPr>
            <w:r>
              <w:rPr>
                <w:i/>
              </w:rPr>
              <w:t>The selected file</w:t>
            </w:r>
            <w:r>
              <w:rPr>
                <w:b/>
                <w:i/>
              </w:rPr>
              <w:t xml:space="preserve"> </w:t>
            </w:r>
            <w:r>
              <w:rPr>
                <w:i/>
              </w:rPr>
              <w:t>opens.</w:t>
            </w:r>
          </w:p>
        </w:tc>
      </w:tr>
      <w:tr w:rsidR="006100BB">
        <w:trPr>
          <w:cantSplit/>
        </w:trPr>
        <w:tc>
          <w:tcPr>
            <w:tcW w:w="562" w:type="dxa"/>
          </w:tcPr>
          <w:p w:rsidR="006100BB" w:rsidRDefault="006100BB" w:rsidP="00C32BED">
            <w:pPr>
              <w:pStyle w:val="Table"/>
              <w:keepNext/>
              <w:spacing w:after="120"/>
            </w:pPr>
            <w:r>
              <w:tab/>
              <w:t>2.</w:t>
            </w:r>
          </w:p>
        </w:tc>
        <w:tc>
          <w:tcPr>
            <w:tcW w:w="3384" w:type="dxa"/>
          </w:tcPr>
          <w:p w:rsidR="006100BB" w:rsidRDefault="006100BB" w:rsidP="00C32BED">
            <w:pPr>
              <w:pStyle w:val="Table"/>
              <w:keepNext/>
            </w:pPr>
            <w:r>
              <w:t>Close the open workbook</w:t>
            </w:r>
          </w:p>
        </w:tc>
        <w:tc>
          <w:tcPr>
            <w:tcW w:w="3384" w:type="dxa"/>
          </w:tcPr>
          <w:p w:rsidR="006100BB" w:rsidRDefault="006100BB" w:rsidP="00C32BED">
            <w:pPr>
              <w:pStyle w:val="Table"/>
              <w:keepNext/>
              <w:spacing w:after="120"/>
              <w:ind w:right="108"/>
              <w:rPr>
                <w:i/>
              </w:rPr>
            </w:pPr>
          </w:p>
        </w:tc>
      </w:tr>
    </w:tbl>
    <w:p w:rsidR="006100BB" w:rsidRDefault="006100BB" w:rsidP="006100BB">
      <w:pPr>
        <w:pStyle w:val="Endgraph"/>
        <w:rPr>
          <w:rFonts w:ascii="Arial" w:hAnsi="Arial"/>
          <w:sz w:val="8"/>
        </w:rPr>
      </w:pPr>
    </w:p>
    <w:p w:rsidR="00CB66DF" w:rsidRDefault="00CB66DF" w:rsidP="00CB66DF">
      <w:pPr>
        <w:rPr>
          <w:lang w:eastAsia="en-GB"/>
        </w:rPr>
      </w:pPr>
    </w:p>
    <w:p w:rsidR="00CB66DF" w:rsidRDefault="00CB66DF" w:rsidP="00CB66DF">
      <w:pPr>
        <w:rPr>
          <w:lang w:eastAsia="en-GB"/>
        </w:rPr>
      </w:pPr>
    </w:p>
    <w:p w:rsidR="00CB66DF" w:rsidRDefault="00CB66DF" w:rsidP="00CB66DF">
      <w:pPr>
        <w:pStyle w:val="ManualNormal"/>
      </w:pPr>
      <w:r w:rsidRPr="00EB648E">
        <w:rPr>
          <w:b/>
        </w:rPr>
        <w:t>Note:</w:t>
      </w:r>
      <w:r>
        <w:t xml:space="preserve"> However many recent documents you have set as your default option, the more recently opened files will push out the ones less recently opened</w:t>
      </w:r>
      <w:r w:rsidR="00EB648E">
        <w:t xml:space="preserve"> and these will disappear off the bottom of the list. You can override this by clicking the push-pin symbol next to a file you wish to keep in the list</w:t>
      </w:r>
      <w:r>
        <w:t>.</w:t>
      </w:r>
      <w:r w:rsidR="00EB648E">
        <w:t xml:space="preserve"> In </w:t>
      </w:r>
      <w:r w:rsidR="00EB648E" w:rsidRPr="00EB648E">
        <w:fldChar w:fldCharType="begin"/>
      </w:r>
      <w:r w:rsidR="00EB648E" w:rsidRPr="00EB648E">
        <w:instrText xml:space="preserve"> REF _Ref176831900 \h  \* MERGEFORMAT </w:instrText>
      </w:r>
      <w:r w:rsidR="00EB648E" w:rsidRPr="00EB648E">
        <w:fldChar w:fldCharType="separate"/>
      </w:r>
      <w:r w:rsidR="00F92002" w:rsidRPr="00F92002">
        <w:t>Figure 2</w:t>
      </w:r>
      <w:r w:rsidR="00F92002" w:rsidRPr="00F92002">
        <w:noBreakHyphen/>
      </w:r>
      <w:r w:rsidR="00EB648E" w:rsidRPr="00EB648E">
        <w:fldChar w:fldCharType="end"/>
      </w:r>
      <w:r w:rsidR="003D1544">
        <w:t>5</w:t>
      </w:r>
      <w:r w:rsidR="00EB648E">
        <w:t xml:space="preserve"> the file </w:t>
      </w:r>
      <w:r w:rsidR="00EB648E" w:rsidRPr="00EB648E">
        <w:rPr>
          <w:i/>
        </w:rPr>
        <w:t>Better Coffee Sales</w:t>
      </w:r>
      <w:r w:rsidR="00EB648E">
        <w:t xml:space="preserve"> has been permanently saved in the list. Click the symbol again to release the file from permanent residence on the list.</w:t>
      </w:r>
    </w:p>
    <w:p w:rsidR="00CB66DF" w:rsidRDefault="00CB66DF" w:rsidP="00CB66DF">
      <w:pPr>
        <w:pStyle w:val="ManualNormal"/>
      </w:pPr>
    </w:p>
    <w:p w:rsidR="00CB66DF" w:rsidRDefault="00CB66DF" w:rsidP="00CB66DF">
      <w:pPr>
        <w:rPr>
          <w:lang w:eastAsia="en-GB"/>
        </w:rPr>
      </w:pPr>
    </w:p>
    <w:p w:rsidR="00CB66DF" w:rsidRDefault="00311B8C" w:rsidP="00CB66DF">
      <w:pPr>
        <w:rPr>
          <w:lang w:eastAsia="en-GB"/>
        </w:rPr>
      </w:pPr>
      <w:r>
        <w:rPr>
          <w:noProof/>
          <w:lang w:val="en-GB" w:eastAsia="en-GB"/>
        </w:rPr>
        <w:pict>
          <v:shape id="_x0000_s1072" type="#_x0000_t202" style="position:absolute;margin-left:371.25pt;margin-top:9.75pt;width:1in;height:21.75pt;z-index:18" filled="f" strokecolor="white">
            <v:textbox>
              <w:txbxContent>
                <w:p w:rsidR="003D1544" w:rsidRDefault="003D1544">
                  <w:r>
                    <w:t>Pin Button</w:t>
                  </w:r>
                </w:p>
              </w:txbxContent>
            </v:textbox>
          </v:shape>
        </w:pict>
      </w:r>
    </w:p>
    <w:p w:rsidR="00CB66DF" w:rsidRDefault="00311B8C" w:rsidP="00EB648E">
      <w:pPr>
        <w:jc w:val="center"/>
        <w:rPr>
          <w:lang w:eastAsia="en-GB"/>
        </w:rPr>
      </w:pPr>
      <w:r>
        <w:rPr>
          <w:noProof/>
          <w:lang w:val="en-GB" w:eastAsia="en-GB"/>
        </w:rPr>
        <w:pict>
          <v:shape id="_x0000_s1071" type="#_x0000_t32" style="position:absolute;left:0;text-align:left;margin-left:325.5pt;margin-top:13.95pt;width:42pt;height:24pt;flip:x;z-index:17" o:connectortype="straight">
            <v:stroke endarrow="block"/>
          </v:shape>
        </w:pict>
      </w:r>
      <w:r w:rsidR="00F92002">
        <w:rPr>
          <w:noProof/>
          <w:lang w:val="en-GB" w:eastAsia="en-GB"/>
        </w:rPr>
        <w:pict>
          <v:shape id="_x0000_i1035" type="#_x0000_t75" style="width:411pt;height:180pt;visibility:visible;mso-wrap-style:square">
            <v:imagedata r:id="rId20" o:title="" croptop="9930f" cropbottom="27803f" cropleft="21804f" cropright="8548f"/>
          </v:shape>
        </w:pict>
      </w:r>
    </w:p>
    <w:p w:rsidR="00EB648E" w:rsidRPr="00CB66DF" w:rsidRDefault="00EB648E" w:rsidP="00EB648E">
      <w:pPr>
        <w:jc w:val="center"/>
        <w:rPr>
          <w:lang w:eastAsia="en-GB"/>
        </w:rPr>
      </w:pPr>
    </w:p>
    <w:p w:rsidR="00EB648E" w:rsidRDefault="00EB648E" w:rsidP="00EB648E">
      <w:pPr>
        <w:pStyle w:val="figcap"/>
        <w:rPr>
          <w:i/>
        </w:rPr>
      </w:pPr>
      <w:bookmarkStart w:id="8" w:name="_Ref176831900"/>
      <w:r>
        <w:rPr>
          <w:b/>
        </w:rPr>
        <w:t>Figure 2</w:t>
      </w:r>
      <w:r>
        <w:rPr>
          <w:b/>
        </w:rPr>
        <w:noBreakHyphen/>
      </w:r>
      <w:bookmarkEnd w:id="8"/>
      <w:r w:rsidR="003D1544">
        <w:rPr>
          <w:b/>
        </w:rPr>
        <w:t>5</w:t>
      </w:r>
      <w:r>
        <w:rPr>
          <w:b/>
        </w:rPr>
        <w:t>:</w:t>
      </w:r>
      <w:r>
        <w:rPr>
          <w:i/>
        </w:rPr>
        <w:t xml:space="preserve"> Using the push-pin option in the Recent Documents list..</w:t>
      </w:r>
    </w:p>
    <w:p w:rsidR="006100BB" w:rsidRDefault="006100BB" w:rsidP="0092471F">
      <w:pPr>
        <w:pStyle w:val="SectionHead1"/>
      </w:pPr>
      <w:r>
        <w:br w:type="page"/>
      </w:r>
      <w:bookmarkStart w:id="9" w:name="_Toc346620971"/>
      <w:r>
        <w:lastRenderedPageBreak/>
        <w:t>Creating Simple Formulas</w:t>
      </w:r>
      <w:bookmarkEnd w:id="9"/>
    </w:p>
    <w:p w:rsidR="006100BB" w:rsidRDefault="006100BB" w:rsidP="0092471F">
      <w:pPr>
        <w:pStyle w:val="ManualNormal"/>
      </w:pPr>
      <w:r>
        <w:t>Now that you’ve learned to enter data into a worksheet, you are ready to manipulate that data. Formulas can be used to perform simple calculations such as addition and subtraction, or more complicated applications such as complex financial functions and statistics.</w:t>
      </w:r>
    </w:p>
    <w:p w:rsidR="006100BB" w:rsidRDefault="006100BB" w:rsidP="0092471F">
      <w:pPr>
        <w:pStyle w:val="ManualNormal"/>
      </w:pPr>
    </w:p>
    <w:p w:rsidR="006100BB" w:rsidRDefault="006100BB" w:rsidP="0092471F">
      <w:pPr>
        <w:pStyle w:val="ManualNormal"/>
      </w:pPr>
      <w:r>
        <w:t>Formulas consist of operators, cell references, and constants. Most operators are mathematical symbols:  (+) addition, (-) subtraction, (*) multiplication, and (/) division. Many other operators are available, but only these four operators are covered in this course.</w:t>
      </w:r>
      <w:r>
        <w:fldChar w:fldCharType="begin"/>
      </w:r>
      <w:r>
        <w:instrText>XE "formulas:defined"</w:instrText>
      </w:r>
      <w:r>
        <w:fldChar w:fldCharType="end"/>
      </w:r>
    </w:p>
    <w:p w:rsidR="006100BB" w:rsidRDefault="006100BB" w:rsidP="0092471F">
      <w:pPr>
        <w:pStyle w:val="ManualNormal"/>
        <w:rPr>
          <w:sz w:val="16"/>
        </w:rPr>
      </w:pPr>
    </w:p>
    <w:p w:rsidR="006100BB" w:rsidRDefault="006100BB" w:rsidP="0092471F">
      <w:pPr>
        <w:pStyle w:val="ManualNormal"/>
      </w:pPr>
      <w:r>
        <w:t xml:space="preserve">All formulas begin with an equal (=) sign. The equal sign tells Excel that the cell data should be interpreted as a formula. Otherwise, Excel interprets the data as a constant value or text and simply inserts exactly what you enter into the cell. For example, to create a formula to add the contents of cells C5 through C7, you enter </w:t>
      </w:r>
      <w:r>
        <w:rPr>
          <w:b/>
        </w:rPr>
        <w:t>=C5+C6+C7</w:t>
      </w:r>
    </w:p>
    <w:p w:rsidR="006100BB" w:rsidRDefault="006100BB" w:rsidP="006100BB"/>
    <w:p w:rsidR="006100BB" w:rsidRDefault="006100BB" w:rsidP="0092471F">
      <w:pPr>
        <w:pStyle w:val="SectionHead2"/>
      </w:pPr>
      <w:r>
        <w:t>Creating a Formula by Typing</w:t>
      </w:r>
    </w:p>
    <w:p w:rsidR="006100BB" w:rsidRDefault="006100BB" w:rsidP="0092471F">
      <w:pPr>
        <w:pStyle w:val="ManualNormal"/>
      </w:pPr>
      <w:r>
        <w:t>One way to create a formula is by typing it into the cell or formula bar. This is a relatively slow method of formula creation, useful mainly for short, simple formulas requiring few keystrokes.</w:t>
      </w:r>
    </w:p>
    <w:p w:rsidR="006100BB" w:rsidRDefault="006100BB" w:rsidP="006100BB">
      <w:pPr>
        <w:pStyle w:val="Metgraph"/>
        <w:spacing w:before="480" w:after="240"/>
        <w:rPr>
          <w:rFonts w:ascii="Helvetica" w:hAnsi="Helvetica"/>
        </w:rPr>
      </w:pPr>
      <w:r>
        <w:rPr>
          <w:rFonts w:ascii="Helvetica" w:hAnsi="Helvetica"/>
        </w:rPr>
        <w:object w:dxaOrig="1628" w:dyaOrig="443">
          <v:shape id="_x0000_i1036" type="#_x0000_t75" style="width:79.5pt;height:21.75pt" o:ole="">
            <v:imagedata r:id="rId10" o:title=""/>
          </v:shape>
          <o:OLEObject Type="Embed" ProgID="MSDraw" ShapeID="_x0000_i1036" DrawAspect="Content" ObjectID="_1420362983" r:id="rId21">
            <o:FieldCodes>\* mergeformat</o:FieldCodes>
          </o:OLEObject>
        </w:object>
      </w:r>
    </w:p>
    <w:p w:rsidR="006100BB" w:rsidRDefault="006100BB" w:rsidP="006100BB">
      <w:pPr>
        <w:pStyle w:val="Metext"/>
      </w:pPr>
      <w:r>
        <w:t>To create a formula by typing:</w:t>
      </w:r>
    </w:p>
    <w:p w:rsidR="006100BB" w:rsidRDefault="006100BB" w:rsidP="006100BB">
      <w:pPr>
        <w:pStyle w:val="Metext"/>
      </w:pPr>
    </w:p>
    <w:p w:rsidR="006100BB" w:rsidRDefault="006100BB" w:rsidP="006100BB">
      <w:pPr>
        <w:pStyle w:val="Metstep"/>
      </w:pPr>
      <w:r>
        <w:t>1.</w:t>
      </w:r>
      <w:r>
        <w:tab/>
        <w:t>Select the cell where you want the formula results to appear.</w:t>
      </w:r>
    </w:p>
    <w:p w:rsidR="006100BB" w:rsidRDefault="006100BB" w:rsidP="006100BB">
      <w:pPr>
        <w:pStyle w:val="Metstep"/>
      </w:pPr>
      <w:r>
        <w:t>2.</w:t>
      </w:r>
      <w:r>
        <w:tab/>
        <w:t xml:space="preserve">Type </w:t>
      </w:r>
      <w:r>
        <w:rPr>
          <w:b/>
          <w:smallCaps/>
        </w:rPr>
        <w:t>=</w:t>
      </w:r>
    </w:p>
    <w:p w:rsidR="006100BB" w:rsidRDefault="006100BB" w:rsidP="006100BB">
      <w:pPr>
        <w:pStyle w:val="Metstep"/>
      </w:pPr>
      <w:r>
        <w:t>3.</w:t>
      </w:r>
      <w:r>
        <w:tab/>
        <w:t>Type the appropriate cell and range references, mathematical operators, and constants.</w:t>
      </w:r>
    </w:p>
    <w:p w:rsidR="006100BB" w:rsidRDefault="006100BB" w:rsidP="006100BB">
      <w:pPr>
        <w:pStyle w:val="Metstep"/>
      </w:pPr>
      <w:r>
        <w:t>4.</w:t>
      </w:r>
      <w:r>
        <w:tab/>
        <w:t>Click the Enter button.</w:t>
      </w:r>
      <w:r>
        <w:br/>
        <w:t>or</w:t>
      </w:r>
    </w:p>
    <w:p w:rsidR="006100BB" w:rsidRDefault="006100BB" w:rsidP="006100BB">
      <w:pPr>
        <w:pStyle w:val="Metstep"/>
      </w:pPr>
      <w:r>
        <w:t>4.</w:t>
      </w:r>
      <w:r>
        <w:tab/>
        <w:t xml:space="preserve">Press </w:t>
      </w:r>
      <w:r>
        <w:rPr>
          <w:b/>
          <w:smallCaps/>
        </w:rPr>
        <w:t>Enter</w:t>
      </w:r>
      <w:r>
        <w:fldChar w:fldCharType="begin"/>
      </w:r>
      <w:r>
        <w:instrText>XE "formulas:creating by typing"</w:instrText>
      </w:r>
      <w:r>
        <w:fldChar w:fldCharType="end"/>
      </w:r>
    </w:p>
    <w:p w:rsidR="006100BB" w:rsidRDefault="006100BB" w:rsidP="006100BB">
      <w:pPr>
        <w:pStyle w:val="Exgraph"/>
        <w:rPr>
          <w:rFonts w:ascii="Arial" w:hAnsi="Arial"/>
        </w:rPr>
      </w:pPr>
      <w:r>
        <w:rPr>
          <w:rFonts w:ascii="Arial" w:hAnsi="Arial"/>
        </w:rPr>
        <w:br w:type="page"/>
      </w:r>
      <w:r>
        <w:rPr>
          <w:rFonts w:ascii="Arial" w:hAnsi="Arial"/>
        </w:rPr>
        <w:object w:dxaOrig="7733" w:dyaOrig="623">
          <v:shape id="_x0000_i1037" type="#_x0000_t75" style="width:381.75pt;height:28.5pt" o:ole="">
            <v:imagedata r:id="rId12" o:title=""/>
          </v:shape>
          <o:OLEObject Type="Embed" ProgID="MSDraw" ShapeID="_x0000_i1037" DrawAspect="Content" ObjectID="_1420362984" r:id="rId22">
            <o:FieldCodes>\* mergeformat</o:FieldCodes>
          </o:OLEObject>
        </w:object>
      </w:r>
    </w:p>
    <w:p w:rsidR="006100BB" w:rsidRDefault="006100BB" w:rsidP="006100BB">
      <w:pPr>
        <w:pStyle w:val="Extext"/>
      </w:pPr>
      <w:r>
        <w:t>In the following exercise, you will create a formula by typing.</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62"/>
      </w:tblGrid>
      <w:tr w:rsidR="006100BB">
        <w:trPr>
          <w:cantSplit/>
        </w:trPr>
        <w:tc>
          <w:tcPr>
            <w:tcW w:w="562" w:type="dxa"/>
          </w:tcPr>
          <w:p w:rsidR="006100BB" w:rsidRDefault="006100BB" w:rsidP="00C32BED">
            <w:pPr>
              <w:pStyle w:val="Table"/>
            </w:pPr>
            <w:r>
              <w:tab/>
              <w:t>1.</w:t>
            </w:r>
          </w:p>
        </w:tc>
        <w:tc>
          <w:tcPr>
            <w:tcW w:w="3384" w:type="dxa"/>
          </w:tcPr>
          <w:p w:rsidR="006100BB" w:rsidRDefault="006100BB" w:rsidP="00D04F24">
            <w:pPr>
              <w:pStyle w:val="Table"/>
              <w:ind w:right="108"/>
            </w:pPr>
            <w:r>
              <w:t xml:space="preserve">Open the workbook  </w:t>
            </w:r>
            <w:r>
              <w:rPr>
                <w:b/>
              </w:rPr>
              <w:t xml:space="preserve">January </w:t>
            </w:r>
            <w:r w:rsidR="0092471F">
              <w:rPr>
                <w:b/>
              </w:rPr>
              <w:t>20</w:t>
            </w:r>
            <w:r w:rsidR="00F41FBE">
              <w:rPr>
                <w:b/>
              </w:rPr>
              <w:t>10</w:t>
            </w:r>
          </w:p>
        </w:tc>
        <w:tc>
          <w:tcPr>
            <w:tcW w:w="336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384" w:type="dxa"/>
          </w:tcPr>
          <w:p w:rsidR="006100BB" w:rsidRDefault="006100BB" w:rsidP="00C32BED">
            <w:pPr>
              <w:pStyle w:val="Table"/>
              <w:ind w:right="108"/>
            </w:pPr>
            <w:r>
              <w:t>Select cell D6</w:t>
            </w:r>
          </w:p>
        </w:tc>
        <w:tc>
          <w:tcPr>
            <w:tcW w:w="336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3.</w:t>
            </w:r>
          </w:p>
        </w:tc>
        <w:tc>
          <w:tcPr>
            <w:tcW w:w="3384" w:type="dxa"/>
          </w:tcPr>
          <w:p w:rsidR="006100BB" w:rsidRDefault="006100BB" w:rsidP="00C32BED">
            <w:pPr>
              <w:pStyle w:val="Table"/>
              <w:ind w:right="108"/>
            </w:pPr>
            <w:r>
              <w:t xml:space="preserve">Type </w:t>
            </w:r>
            <w:r>
              <w:rPr>
                <w:b/>
              </w:rPr>
              <w:t>=</w:t>
            </w:r>
          </w:p>
        </w:tc>
        <w:tc>
          <w:tcPr>
            <w:tcW w:w="3362" w:type="dxa"/>
          </w:tcPr>
          <w:p w:rsidR="006100BB" w:rsidRDefault="006100BB" w:rsidP="00C32BED">
            <w:pPr>
              <w:pStyle w:val="Table"/>
              <w:ind w:right="108"/>
              <w:rPr>
                <w:i/>
              </w:rPr>
            </w:pPr>
            <w:r>
              <w:rPr>
                <w:i/>
              </w:rPr>
              <w:t xml:space="preserve">The Cancel and Enter buttons appear in the Formula bar. </w:t>
            </w:r>
          </w:p>
        </w:tc>
      </w:tr>
      <w:tr w:rsidR="006100BB">
        <w:trPr>
          <w:cantSplit/>
        </w:trPr>
        <w:tc>
          <w:tcPr>
            <w:tcW w:w="562" w:type="dxa"/>
          </w:tcPr>
          <w:p w:rsidR="006100BB" w:rsidRDefault="006100BB" w:rsidP="00C32BED">
            <w:pPr>
              <w:pStyle w:val="Table"/>
            </w:pPr>
            <w:r>
              <w:tab/>
              <w:t>4.</w:t>
            </w:r>
          </w:p>
        </w:tc>
        <w:tc>
          <w:tcPr>
            <w:tcW w:w="3384" w:type="dxa"/>
          </w:tcPr>
          <w:p w:rsidR="006100BB" w:rsidRDefault="006100BB" w:rsidP="00C32BED">
            <w:pPr>
              <w:pStyle w:val="Table"/>
              <w:ind w:right="108"/>
            </w:pPr>
            <w:r>
              <w:t xml:space="preserve">Type </w:t>
            </w:r>
            <w:r>
              <w:rPr>
                <w:b/>
              </w:rPr>
              <w:t>B6*C6</w:t>
            </w:r>
          </w:p>
        </w:tc>
        <w:tc>
          <w:tcPr>
            <w:tcW w:w="336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keepNext/>
            </w:pPr>
            <w:r>
              <w:tab/>
              <w:t>5.</w:t>
            </w:r>
          </w:p>
        </w:tc>
        <w:tc>
          <w:tcPr>
            <w:tcW w:w="3384" w:type="dxa"/>
          </w:tcPr>
          <w:p w:rsidR="006100BB" w:rsidRDefault="006100BB" w:rsidP="00C32BED">
            <w:pPr>
              <w:pStyle w:val="Table"/>
              <w:keepNext/>
              <w:ind w:right="108"/>
            </w:pPr>
            <w:r>
              <w:t>Click the Enter button</w:t>
            </w:r>
          </w:p>
        </w:tc>
        <w:tc>
          <w:tcPr>
            <w:tcW w:w="3362" w:type="dxa"/>
          </w:tcPr>
          <w:p w:rsidR="006100BB" w:rsidRDefault="006100BB" w:rsidP="00C32BED">
            <w:pPr>
              <w:pStyle w:val="Table"/>
              <w:keepNext/>
              <w:ind w:right="108"/>
              <w:rPr>
                <w:i/>
              </w:rPr>
            </w:pPr>
            <w:r>
              <w:rPr>
                <w:i/>
              </w:rPr>
              <w:t>The formula is entered and the result appears in the cell. The Cancel and Enter buttons disappear from the Formula bar.</w:t>
            </w:r>
          </w:p>
        </w:tc>
      </w:tr>
      <w:tr w:rsidR="006100BB">
        <w:trPr>
          <w:cantSplit/>
        </w:trPr>
        <w:tc>
          <w:tcPr>
            <w:tcW w:w="562" w:type="dxa"/>
          </w:tcPr>
          <w:p w:rsidR="006100BB" w:rsidRDefault="006100BB" w:rsidP="00C32BED">
            <w:pPr>
              <w:pStyle w:val="Table"/>
              <w:keepNext/>
            </w:pPr>
            <w:r>
              <w:tab/>
              <w:t>6.</w:t>
            </w:r>
          </w:p>
        </w:tc>
        <w:tc>
          <w:tcPr>
            <w:tcW w:w="3384" w:type="dxa"/>
          </w:tcPr>
          <w:p w:rsidR="006100BB" w:rsidRDefault="006100BB" w:rsidP="00C32BED">
            <w:pPr>
              <w:pStyle w:val="Table"/>
              <w:keepNext/>
              <w:ind w:right="108"/>
            </w:pPr>
            <w:r>
              <w:t>Create the same formula in cells D7 and D8 to calculate the Price for Peach Jam and Free Samples</w:t>
            </w:r>
          </w:p>
        </w:tc>
        <w:tc>
          <w:tcPr>
            <w:tcW w:w="3362" w:type="dxa"/>
          </w:tcPr>
          <w:p w:rsidR="006100BB" w:rsidRDefault="006100BB" w:rsidP="00C32BED">
            <w:pPr>
              <w:pStyle w:val="Table"/>
              <w:keepNext/>
              <w:ind w:right="108"/>
              <w:rPr>
                <w:i/>
              </w:rPr>
            </w:pPr>
            <w:r>
              <w:rPr>
                <w:i/>
              </w:rPr>
              <w:t>39.2 appears in cell D7 and -5 appears in cell D8.</w:t>
            </w:r>
          </w:p>
        </w:tc>
      </w:tr>
    </w:tbl>
    <w:p w:rsidR="006100BB" w:rsidRDefault="006100BB" w:rsidP="006100BB">
      <w:pPr>
        <w:pStyle w:val="Endgraph"/>
        <w:rPr>
          <w:sz w:val="16"/>
        </w:rPr>
      </w:pPr>
    </w:p>
    <w:p w:rsidR="006100BB" w:rsidRDefault="006100BB" w:rsidP="0092471F">
      <w:pPr>
        <w:pStyle w:val="SectionHead1"/>
      </w:pPr>
      <w:r>
        <w:br w:type="page"/>
      </w:r>
      <w:bookmarkStart w:id="10" w:name="_Toc346620972"/>
      <w:r>
        <w:lastRenderedPageBreak/>
        <w:t>Creating a Formula by Pointing</w:t>
      </w:r>
      <w:bookmarkEnd w:id="10"/>
    </w:p>
    <w:p w:rsidR="006100BB" w:rsidRDefault="006100BB" w:rsidP="0092471F">
      <w:pPr>
        <w:pStyle w:val="ManualNormal"/>
      </w:pPr>
      <w:r>
        <w:t xml:space="preserve">Typing formulas can be very time-consuming if the formula includes a large number of cell references. Excel provides for this situation by allowing you to use the mouse to insert references in the formula. For example, instead of typing </w:t>
      </w:r>
      <w:r>
        <w:rPr>
          <w:b/>
        </w:rPr>
        <w:t>B10</w:t>
      </w:r>
      <w:r>
        <w:t>, you can click cell B10 and Excel enters the reference for you.</w:t>
      </w:r>
    </w:p>
    <w:p w:rsidR="006100BB" w:rsidRDefault="006100BB" w:rsidP="006100BB">
      <w:pPr>
        <w:pStyle w:val="Metgraph"/>
        <w:spacing w:before="360" w:after="240"/>
        <w:rPr>
          <w:rFonts w:ascii="Helvetica" w:hAnsi="Helvetica"/>
        </w:rPr>
      </w:pPr>
      <w:r>
        <w:rPr>
          <w:rFonts w:ascii="Helvetica" w:hAnsi="Helvetica"/>
        </w:rPr>
        <w:object w:dxaOrig="1628" w:dyaOrig="443">
          <v:shape id="_x0000_i1038" type="#_x0000_t75" style="width:79.5pt;height:21.75pt" o:ole="">
            <v:imagedata r:id="rId10" o:title=""/>
          </v:shape>
          <o:OLEObject Type="Embed" ProgID="MSDraw" ShapeID="_x0000_i1038" DrawAspect="Content" ObjectID="_1420362985" r:id="rId23">
            <o:FieldCodes>\* mergeformat</o:FieldCodes>
          </o:OLEObject>
        </w:object>
      </w:r>
    </w:p>
    <w:p w:rsidR="006100BB" w:rsidRDefault="006100BB" w:rsidP="006100BB">
      <w:pPr>
        <w:pStyle w:val="Metext"/>
      </w:pPr>
      <w:r>
        <w:t>To create a formula by pointing:</w:t>
      </w:r>
    </w:p>
    <w:p w:rsidR="006100BB" w:rsidRDefault="006100BB" w:rsidP="006100BB">
      <w:pPr>
        <w:pStyle w:val="Metext"/>
      </w:pPr>
    </w:p>
    <w:p w:rsidR="006100BB" w:rsidRDefault="006100BB" w:rsidP="006100BB">
      <w:pPr>
        <w:pStyle w:val="Metstep"/>
      </w:pPr>
      <w:r>
        <w:t>1.</w:t>
      </w:r>
      <w:r>
        <w:tab/>
        <w:t>Select the cell where you want the formula result to appear.</w:t>
      </w:r>
    </w:p>
    <w:p w:rsidR="006100BB" w:rsidRDefault="006100BB" w:rsidP="006100BB">
      <w:pPr>
        <w:pStyle w:val="Metstep"/>
      </w:pPr>
      <w:r>
        <w:t>2.</w:t>
      </w:r>
      <w:r>
        <w:tab/>
        <w:t xml:space="preserve">Type </w:t>
      </w:r>
      <w:r>
        <w:rPr>
          <w:b/>
          <w:smallCaps/>
        </w:rPr>
        <w:t>=</w:t>
      </w:r>
    </w:p>
    <w:p w:rsidR="006100BB" w:rsidRDefault="006100BB" w:rsidP="006100BB">
      <w:pPr>
        <w:pStyle w:val="Metstep"/>
      </w:pPr>
      <w:r>
        <w:t>3.</w:t>
      </w:r>
      <w:r>
        <w:tab/>
        <w:t>Type the formula with operators, using the mouse to select each cell or range to place in the formula.</w:t>
      </w:r>
    </w:p>
    <w:p w:rsidR="006100BB" w:rsidRDefault="006100BB" w:rsidP="006100BB">
      <w:pPr>
        <w:pStyle w:val="Metstep"/>
      </w:pPr>
      <w:r>
        <w:t>4.</w:t>
      </w:r>
      <w:r>
        <w:tab/>
        <w:t>Click the Enter button.</w:t>
      </w:r>
    </w:p>
    <w:p w:rsidR="006100BB" w:rsidRDefault="006100BB" w:rsidP="006100BB">
      <w:pPr>
        <w:pStyle w:val="Metstep"/>
        <w:ind w:firstLine="0"/>
      </w:pPr>
      <w:r>
        <w:t xml:space="preserve">or </w:t>
      </w:r>
      <w:r>
        <w:fldChar w:fldCharType="begin"/>
      </w:r>
      <w:r>
        <w:instrText>XE "formulas:creating by pointing"</w:instrText>
      </w:r>
      <w:r>
        <w:fldChar w:fldCharType="end"/>
      </w:r>
    </w:p>
    <w:p w:rsidR="006100BB" w:rsidRDefault="006100BB" w:rsidP="006100BB">
      <w:pPr>
        <w:pStyle w:val="Metstep"/>
        <w:rPr>
          <w:b/>
          <w:smallCaps/>
        </w:rPr>
      </w:pPr>
      <w:r>
        <w:t>4.</w:t>
      </w:r>
      <w:r>
        <w:tab/>
        <w:t xml:space="preserve">Press </w:t>
      </w:r>
      <w:r>
        <w:rPr>
          <w:b/>
          <w:smallCaps/>
        </w:rPr>
        <w:t>Enter</w:t>
      </w:r>
    </w:p>
    <w:p w:rsidR="006100BB" w:rsidRDefault="006100BB" w:rsidP="006100BB">
      <w:pPr>
        <w:pStyle w:val="Metstep"/>
      </w:pPr>
    </w:p>
    <w:p w:rsidR="006100BB" w:rsidRDefault="006100BB" w:rsidP="006100BB">
      <w:pPr>
        <w:pStyle w:val="Metstep"/>
      </w:pPr>
    </w:p>
    <w:p w:rsidR="006100BB" w:rsidRDefault="006100BB" w:rsidP="006100BB">
      <w:pPr>
        <w:pStyle w:val="Exgraph"/>
        <w:rPr>
          <w:rFonts w:ascii="Arial" w:hAnsi="Arial"/>
        </w:rPr>
      </w:pPr>
      <w:r>
        <w:rPr>
          <w:rFonts w:ascii="Arial" w:hAnsi="Arial"/>
        </w:rPr>
        <w:object w:dxaOrig="7733" w:dyaOrig="623">
          <v:shape id="_x0000_i1039" type="#_x0000_t75" style="width:381.75pt;height:28.5pt" o:ole="">
            <v:imagedata r:id="rId12" o:title=""/>
          </v:shape>
          <o:OLEObject Type="Embed" ProgID="MSDraw" ShapeID="_x0000_i1039" DrawAspect="Content" ObjectID="_1420362986" r:id="rId24">
            <o:FieldCodes>\* mergeformat</o:FieldCodes>
          </o:OLEObject>
        </w:object>
      </w:r>
    </w:p>
    <w:p w:rsidR="006100BB" w:rsidRDefault="006100BB" w:rsidP="006100BB">
      <w:pPr>
        <w:pStyle w:val="Extext"/>
      </w:pPr>
      <w:r>
        <w:t>In the following exercise, you will create a formula by pointing.</w:t>
      </w:r>
    </w:p>
    <w:p w:rsidR="006100BB" w:rsidRDefault="006100BB" w:rsidP="006100BB">
      <w:pPr>
        <w:pStyle w:val="Extext"/>
      </w:pPr>
    </w:p>
    <w:tbl>
      <w:tblPr>
        <w:tblW w:w="0" w:type="auto"/>
        <w:tblInd w:w="900" w:type="dxa"/>
        <w:tblLayout w:type="fixed"/>
        <w:tblLook w:val="0000" w:firstRow="0" w:lastRow="0" w:firstColumn="0" w:lastColumn="0" w:noHBand="0" w:noVBand="0"/>
      </w:tblPr>
      <w:tblGrid>
        <w:gridCol w:w="562"/>
        <w:gridCol w:w="3384"/>
        <w:gridCol w:w="3452"/>
      </w:tblGrid>
      <w:tr w:rsidR="006100BB">
        <w:trPr>
          <w:cantSplit/>
        </w:trPr>
        <w:tc>
          <w:tcPr>
            <w:tcW w:w="562" w:type="dxa"/>
          </w:tcPr>
          <w:p w:rsidR="006100BB" w:rsidRDefault="006100BB" w:rsidP="00C32BED">
            <w:pPr>
              <w:pStyle w:val="Table"/>
            </w:pPr>
            <w:r>
              <w:tab/>
              <w:t>1.</w:t>
            </w:r>
          </w:p>
        </w:tc>
        <w:tc>
          <w:tcPr>
            <w:tcW w:w="3384" w:type="dxa"/>
          </w:tcPr>
          <w:p w:rsidR="006100BB" w:rsidRDefault="006100BB" w:rsidP="00C32BED">
            <w:pPr>
              <w:pStyle w:val="Table"/>
              <w:ind w:right="108"/>
            </w:pPr>
            <w:r>
              <w:t xml:space="preserve">In cell D9, type </w:t>
            </w:r>
            <w:r>
              <w:rPr>
                <w:b/>
              </w:rPr>
              <w:t>=</w:t>
            </w:r>
          </w:p>
        </w:tc>
        <w:tc>
          <w:tcPr>
            <w:tcW w:w="345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384" w:type="dxa"/>
          </w:tcPr>
          <w:p w:rsidR="006100BB" w:rsidRDefault="006100BB" w:rsidP="00C32BED">
            <w:pPr>
              <w:pStyle w:val="Table"/>
              <w:ind w:right="108"/>
            </w:pPr>
            <w:r>
              <w:t>Click cell B9</w:t>
            </w:r>
          </w:p>
        </w:tc>
        <w:tc>
          <w:tcPr>
            <w:tcW w:w="3452" w:type="dxa"/>
          </w:tcPr>
          <w:p w:rsidR="006100BB" w:rsidRDefault="006100BB" w:rsidP="00C32BED">
            <w:pPr>
              <w:pStyle w:val="Table"/>
              <w:ind w:right="108"/>
              <w:rPr>
                <w:i/>
              </w:rPr>
            </w:pPr>
            <w:r>
              <w:rPr>
                <w:i/>
              </w:rPr>
              <w:t>B9 appears in the formula bar and in cell D9.</w:t>
            </w:r>
          </w:p>
        </w:tc>
      </w:tr>
      <w:tr w:rsidR="006100BB">
        <w:trPr>
          <w:cantSplit/>
        </w:trPr>
        <w:tc>
          <w:tcPr>
            <w:tcW w:w="562" w:type="dxa"/>
          </w:tcPr>
          <w:p w:rsidR="006100BB" w:rsidRDefault="006100BB" w:rsidP="00C32BED">
            <w:pPr>
              <w:pStyle w:val="Table"/>
            </w:pPr>
            <w:r>
              <w:tab/>
              <w:t>3.</w:t>
            </w:r>
          </w:p>
        </w:tc>
        <w:tc>
          <w:tcPr>
            <w:tcW w:w="3384" w:type="dxa"/>
          </w:tcPr>
          <w:p w:rsidR="006100BB" w:rsidRDefault="006100BB" w:rsidP="00C32BED">
            <w:pPr>
              <w:pStyle w:val="Table"/>
              <w:ind w:right="108"/>
            </w:pPr>
            <w:r>
              <w:t xml:space="preserve">Type </w:t>
            </w:r>
            <w:r>
              <w:rPr>
                <w:b/>
              </w:rPr>
              <w:t>*</w:t>
            </w:r>
          </w:p>
        </w:tc>
        <w:tc>
          <w:tcPr>
            <w:tcW w:w="345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4.</w:t>
            </w:r>
          </w:p>
        </w:tc>
        <w:tc>
          <w:tcPr>
            <w:tcW w:w="3384" w:type="dxa"/>
          </w:tcPr>
          <w:p w:rsidR="006100BB" w:rsidRDefault="006100BB" w:rsidP="00C32BED">
            <w:pPr>
              <w:pStyle w:val="Table"/>
              <w:ind w:right="108"/>
            </w:pPr>
            <w:r>
              <w:t>Click cell C9</w:t>
            </w:r>
          </w:p>
        </w:tc>
        <w:tc>
          <w:tcPr>
            <w:tcW w:w="3452" w:type="dxa"/>
          </w:tcPr>
          <w:p w:rsidR="006100BB" w:rsidRDefault="006100BB" w:rsidP="00C32BED">
            <w:pPr>
              <w:pStyle w:val="Table"/>
              <w:ind w:right="108"/>
              <w:rPr>
                <w:i/>
              </w:rPr>
            </w:pPr>
            <w:r>
              <w:rPr>
                <w:i/>
              </w:rPr>
              <w:t>C9 appears in the formula bar and in cell D9.</w:t>
            </w:r>
          </w:p>
        </w:tc>
      </w:tr>
      <w:tr w:rsidR="006100BB">
        <w:trPr>
          <w:cantSplit/>
        </w:trPr>
        <w:tc>
          <w:tcPr>
            <w:tcW w:w="562" w:type="dxa"/>
          </w:tcPr>
          <w:p w:rsidR="006100BB" w:rsidRDefault="006100BB" w:rsidP="00C32BED">
            <w:pPr>
              <w:pStyle w:val="Table"/>
              <w:keepNext/>
            </w:pPr>
            <w:r>
              <w:tab/>
              <w:t>5.</w:t>
            </w:r>
          </w:p>
        </w:tc>
        <w:tc>
          <w:tcPr>
            <w:tcW w:w="3384" w:type="dxa"/>
          </w:tcPr>
          <w:p w:rsidR="006100BB" w:rsidRDefault="006100BB" w:rsidP="00C32BED">
            <w:pPr>
              <w:pStyle w:val="Table"/>
              <w:keepNext/>
              <w:ind w:right="108"/>
            </w:pPr>
            <w:r>
              <w:t xml:space="preserve">Press </w:t>
            </w:r>
            <w:r>
              <w:rPr>
                <w:b/>
                <w:smallCaps/>
              </w:rPr>
              <w:t>Enter</w:t>
            </w:r>
          </w:p>
        </w:tc>
        <w:tc>
          <w:tcPr>
            <w:tcW w:w="3452" w:type="dxa"/>
          </w:tcPr>
          <w:p w:rsidR="006100BB" w:rsidRDefault="006100BB" w:rsidP="00C32BED">
            <w:pPr>
              <w:pStyle w:val="Table"/>
              <w:keepNext/>
              <w:ind w:right="108"/>
              <w:rPr>
                <w:i/>
              </w:rPr>
            </w:pPr>
            <w:r>
              <w:rPr>
                <w:i/>
              </w:rPr>
              <w:t>The result appears in cell D9 and cell D10 is selected.</w:t>
            </w:r>
          </w:p>
        </w:tc>
      </w:tr>
      <w:tr w:rsidR="006100BB">
        <w:trPr>
          <w:cantSplit/>
        </w:trPr>
        <w:tc>
          <w:tcPr>
            <w:tcW w:w="562" w:type="dxa"/>
          </w:tcPr>
          <w:p w:rsidR="006100BB" w:rsidRDefault="006100BB" w:rsidP="00C32BED">
            <w:pPr>
              <w:pStyle w:val="Table"/>
              <w:keepNext/>
              <w:spacing w:after="120"/>
            </w:pPr>
            <w:r>
              <w:tab/>
              <w:t>6.</w:t>
            </w:r>
          </w:p>
        </w:tc>
        <w:tc>
          <w:tcPr>
            <w:tcW w:w="3384" w:type="dxa"/>
          </w:tcPr>
          <w:p w:rsidR="006100BB" w:rsidRDefault="006100BB" w:rsidP="00C32BED">
            <w:pPr>
              <w:pStyle w:val="Table"/>
              <w:keepNext/>
              <w:spacing w:after="120"/>
              <w:ind w:right="108"/>
            </w:pPr>
            <w:r>
              <w:t>Use the same method to calculate the Price for Roger’s Peanuts and Grape Jammin.</w:t>
            </w:r>
          </w:p>
        </w:tc>
        <w:tc>
          <w:tcPr>
            <w:tcW w:w="3452" w:type="dxa"/>
          </w:tcPr>
          <w:p w:rsidR="006100BB" w:rsidRDefault="006100BB" w:rsidP="003D1544">
            <w:pPr>
              <w:pStyle w:val="Table"/>
              <w:keepNext/>
              <w:spacing w:after="120"/>
              <w:ind w:right="108"/>
              <w:rPr>
                <w:i/>
              </w:rPr>
            </w:pPr>
            <w:r>
              <w:rPr>
                <w:i/>
              </w:rPr>
              <w:t xml:space="preserve">Your worksheet should look like </w:t>
            </w:r>
            <w:r>
              <w:rPr>
                <w:i/>
              </w:rPr>
              <w:fldChar w:fldCharType="begin"/>
            </w:r>
            <w:r>
              <w:rPr>
                <w:i/>
              </w:rPr>
              <w:instrText xml:space="preserve"> REF _Ref376453249 \* MERGEFORMAT </w:instrText>
            </w:r>
            <w:r>
              <w:rPr>
                <w:i/>
              </w:rPr>
              <w:fldChar w:fldCharType="separate"/>
            </w:r>
            <w:r w:rsidR="00F92002" w:rsidRPr="00F92002">
              <w:rPr>
                <w:i/>
              </w:rPr>
              <w:t>Figure 2</w:t>
            </w:r>
            <w:r w:rsidR="00F92002" w:rsidRPr="00F92002">
              <w:rPr>
                <w:i/>
              </w:rPr>
              <w:noBreakHyphen/>
            </w:r>
            <w:r>
              <w:rPr>
                <w:i/>
              </w:rPr>
              <w:fldChar w:fldCharType="end"/>
            </w:r>
            <w:r w:rsidR="003D1544">
              <w:rPr>
                <w:i/>
              </w:rPr>
              <w:t>6</w:t>
            </w:r>
            <w:r>
              <w:rPr>
                <w:i/>
              </w:rPr>
              <w:t>.</w:t>
            </w:r>
          </w:p>
        </w:tc>
      </w:tr>
    </w:tbl>
    <w:p w:rsidR="006100BB" w:rsidRDefault="006100BB" w:rsidP="006100BB">
      <w:pPr>
        <w:pStyle w:val="Endgraph"/>
        <w:rPr>
          <w:rFonts w:ascii="Arial" w:hAnsi="Arial"/>
          <w:sz w:val="8"/>
        </w:rPr>
      </w:pPr>
    </w:p>
    <w:p w:rsidR="006100BB" w:rsidRDefault="006100BB" w:rsidP="006100BB">
      <w:r>
        <w:br w:type="page"/>
      </w:r>
    </w:p>
    <w:p w:rsidR="006100BB" w:rsidRDefault="00F92002" w:rsidP="006100BB">
      <w:pPr>
        <w:pStyle w:val="pcxno"/>
        <w:keepNext/>
      </w:pPr>
      <w:r>
        <w:rPr>
          <w:noProof/>
          <w:lang w:val="en-GB"/>
        </w:rPr>
        <w:pict>
          <v:shape id="_x0000_i1040" type="#_x0000_t75" style="width:266.25pt;height:295.5pt;visibility:visible;mso-wrap-style:square">
            <v:imagedata r:id="rId25" o:title="" cropbottom="29789f" cropright="47449f"/>
          </v:shape>
        </w:pict>
      </w:r>
    </w:p>
    <w:p w:rsidR="006100BB" w:rsidRDefault="006100BB" w:rsidP="006100BB">
      <w:pPr>
        <w:keepNext/>
        <w:jc w:val="center"/>
        <w:rPr>
          <w:b/>
        </w:rPr>
      </w:pPr>
    </w:p>
    <w:p w:rsidR="006100BB" w:rsidRDefault="006100BB" w:rsidP="006100BB">
      <w:pPr>
        <w:pStyle w:val="figcap"/>
        <w:rPr>
          <w:b/>
        </w:rPr>
      </w:pPr>
      <w:bookmarkStart w:id="11" w:name="_Ref376453249"/>
      <w:r>
        <w:rPr>
          <w:b/>
        </w:rPr>
        <w:t>Figure </w:t>
      </w:r>
      <w:r w:rsidR="0092471F">
        <w:rPr>
          <w:b/>
        </w:rPr>
        <w:t>2</w:t>
      </w:r>
      <w:r>
        <w:rPr>
          <w:b/>
        </w:rPr>
        <w:noBreakHyphen/>
      </w:r>
      <w:bookmarkEnd w:id="11"/>
      <w:r w:rsidR="003D1544">
        <w:rPr>
          <w:b/>
        </w:rPr>
        <w:t>6</w:t>
      </w:r>
      <w:r>
        <w:rPr>
          <w:b/>
        </w:rPr>
        <w:t>:</w:t>
      </w:r>
      <w:r>
        <w:rPr>
          <w:i/>
        </w:rPr>
        <w:t xml:space="preserve"> The Worksheet with Formula Results</w:t>
      </w:r>
    </w:p>
    <w:p w:rsidR="006100BB" w:rsidRDefault="006100BB" w:rsidP="0092471F">
      <w:pPr>
        <w:pStyle w:val="SectionHead1"/>
      </w:pPr>
      <w:r>
        <w:br w:type="page"/>
      </w:r>
      <w:bookmarkStart w:id="12" w:name="_Toc346620973"/>
      <w:r>
        <w:lastRenderedPageBreak/>
        <w:t>Using Functions</w:t>
      </w:r>
      <w:bookmarkEnd w:id="12"/>
    </w:p>
    <w:p w:rsidR="006100BB" w:rsidRDefault="006100BB" w:rsidP="0092471F">
      <w:pPr>
        <w:pStyle w:val="ManualNormal"/>
        <w:rPr>
          <w:i/>
        </w:rPr>
      </w:pPr>
      <w:r>
        <w:t xml:space="preserve">Another way to perform calculations on your data is by using </w:t>
      </w:r>
      <w:r>
        <w:rPr>
          <w:i/>
        </w:rPr>
        <w:t xml:space="preserve">functions. </w:t>
      </w:r>
      <w:r>
        <w:t>Functions are built-in formulas that you can use to make your worksheet computations easier. For example, the SUM function adds all cells within a given range. For instance, if you wanted to add cells B8, B9, B10, B11, B12, B13, and B14, you wouldn’t need to enter cell references and operators by typing or pointing; you would just insert the name of the function and the range of cells you want to add. In other words, instead of entering a long string, such as =</w:t>
      </w:r>
      <w:r>
        <w:rPr>
          <w:b/>
        </w:rPr>
        <w:t>B8+B9+B10+B11+B12+B13+B14</w:t>
      </w:r>
      <w:r>
        <w:t xml:space="preserve">, you would enter </w:t>
      </w:r>
      <w:r>
        <w:rPr>
          <w:b/>
        </w:rPr>
        <w:t xml:space="preserve">=SUM(B8:B14) </w:t>
      </w:r>
      <w:r>
        <w:t>where</w:t>
      </w:r>
      <w:r>
        <w:rPr>
          <w:b/>
        </w:rPr>
        <w:t xml:space="preserve"> B8:B14 </w:t>
      </w:r>
      <w:r>
        <w:t>is the reference for the range of cells to include in the sum.</w:t>
      </w:r>
    </w:p>
    <w:p w:rsidR="006100BB" w:rsidRDefault="006100BB" w:rsidP="006100BB"/>
    <w:p w:rsidR="006100BB" w:rsidRDefault="006100BB" w:rsidP="0092471F">
      <w:pPr>
        <w:pStyle w:val="SectionHead2"/>
      </w:pPr>
      <w:r>
        <w:t>Using the SUM Function</w:t>
      </w:r>
    </w:p>
    <w:p w:rsidR="006100BB" w:rsidRDefault="006100BB" w:rsidP="0092471F">
      <w:pPr>
        <w:pStyle w:val="ManualNormal"/>
      </w:pPr>
      <w:r>
        <w:t>The SUM function</w:t>
      </w:r>
      <w:r>
        <w:rPr>
          <w:i/>
        </w:rPr>
        <w:t xml:space="preserve"> </w:t>
      </w:r>
      <w:r>
        <w:t>is</w:t>
      </w:r>
      <w:r>
        <w:fldChar w:fldCharType="begin"/>
      </w:r>
      <w:r>
        <w:instrText>XE "functions:SUM"</w:instrText>
      </w:r>
      <w:r>
        <w:fldChar w:fldCharType="end"/>
      </w:r>
      <w:r>
        <w:t xml:space="preserve"> one of the most frequently used functions. It totals the numeric value of all cells in the ranges it references. Cells in the referenced range that contain text or error values are ignored. You can enter the range references by typing or pointing.</w:t>
      </w:r>
    </w:p>
    <w:p w:rsidR="006100BB" w:rsidRDefault="006100BB" w:rsidP="006100BB">
      <w:pPr>
        <w:pStyle w:val="Metgraph"/>
        <w:spacing w:before="480" w:after="240"/>
        <w:rPr>
          <w:rFonts w:ascii="Helvetica" w:hAnsi="Helvetica"/>
        </w:rPr>
      </w:pPr>
      <w:r>
        <w:rPr>
          <w:rFonts w:ascii="Helvetica" w:hAnsi="Helvetica"/>
        </w:rPr>
        <w:object w:dxaOrig="1628" w:dyaOrig="443">
          <v:shape id="_x0000_i1041" type="#_x0000_t75" style="width:79.5pt;height:21.75pt" o:ole="">
            <v:imagedata r:id="rId10" o:title=""/>
          </v:shape>
          <o:OLEObject Type="Embed" ProgID="MSDraw" ShapeID="_x0000_i1041" DrawAspect="Content" ObjectID="_1420362987" r:id="rId26">
            <o:FieldCodes>\* mergeformat</o:FieldCodes>
          </o:OLEObject>
        </w:object>
      </w:r>
    </w:p>
    <w:p w:rsidR="006100BB" w:rsidRDefault="006100BB" w:rsidP="006100BB">
      <w:pPr>
        <w:pStyle w:val="Metext"/>
      </w:pPr>
      <w:r>
        <w:t>To use the SUM function:</w:t>
      </w:r>
    </w:p>
    <w:p w:rsidR="006100BB" w:rsidRDefault="006100BB" w:rsidP="006100BB">
      <w:pPr>
        <w:pStyle w:val="Metext"/>
      </w:pPr>
    </w:p>
    <w:p w:rsidR="006100BB" w:rsidRDefault="006100BB" w:rsidP="006100BB">
      <w:pPr>
        <w:pStyle w:val="Metstep"/>
      </w:pPr>
      <w:r>
        <w:t>1.</w:t>
      </w:r>
      <w:r>
        <w:tab/>
        <w:t>Select the cell where you want the SUM function result to appear.</w:t>
      </w:r>
    </w:p>
    <w:p w:rsidR="006100BB" w:rsidRDefault="006100BB" w:rsidP="006100BB">
      <w:pPr>
        <w:pStyle w:val="Metstep"/>
      </w:pPr>
      <w:r>
        <w:t>2.</w:t>
      </w:r>
      <w:r>
        <w:tab/>
        <w:t xml:space="preserve">Type </w:t>
      </w:r>
      <w:r>
        <w:rPr>
          <w:b/>
        </w:rPr>
        <w:t>=</w:t>
      </w:r>
    </w:p>
    <w:p w:rsidR="006100BB" w:rsidRDefault="006100BB" w:rsidP="006100BB">
      <w:pPr>
        <w:pStyle w:val="Metstep"/>
      </w:pPr>
      <w:r>
        <w:t>3.</w:t>
      </w:r>
      <w:r>
        <w:tab/>
        <w:t xml:space="preserve">Type </w:t>
      </w:r>
      <w:r>
        <w:rPr>
          <w:b/>
        </w:rPr>
        <w:t>SUM(</w:t>
      </w:r>
    </w:p>
    <w:p w:rsidR="006100BB" w:rsidRDefault="006100BB" w:rsidP="006100BB">
      <w:pPr>
        <w:pStyle w:val="Metstep"/>
      </w:pPr>
      <w:r>
        <w:t>4.</w:t>
      </w:r>
      <w:r>
        <w:tab/>
        <w:t>Type or select the appropriate range reference.</w:t>
      </w:r>
    </w:p>
    <w:p w:rsidR="006100BB" w:rsidRDefault="006100BB" w:rsidP="006100BB">
      <w:pPr>
        <w:pStyle w:val="Metstep"/>
        <w:rPr>
          <w:b/>
        </w:rPr>
      </w:pPr>
      <w:r>
        <w:t>5.</w:t>
      </w:r>
      <w:r>
        <w:tab/>
        <w:t xml:space="preserve">Type </w:t>
      </w:r>
      <w:r>
        <w:rPr>
          <w:b/>
        </w:rPr>
        <w:t>)</w:t>
      </w:r>
    </w:p>
    <w:p w:rsidR="006100BB" w:rsidRDefault="006100BB" w:rsidP="006100BB">
      <w:pPr>
        <w:pStyle w:val="Metstep"/>
      </w:pPr>
      <w:r>
        <w:t>6.</w:t>
      </w:r>
      <w:r>
        <w:tab/>
        <w:t>Click the Enter button.</w:t>
      </w:r>
    </w:p>
    <w:p w:rsidR="006100BB" w:rsidRDefault="006100BB" w:rsidP="006100BB">
      <w:pPr>
        <w:pStyle w:val="Metstep"/>
        <w:ind w:firstLine="0"/>
      </w:pPr>
      <w:r>
        <w:t>or</w:t>
      </w:r>
    </w:p>
    <w:p w:rsidR="006100BB" w:rsidRDefault="006100BB" w:rsidP="006100BB">
      <w:pPr>
        <w:pStyle w:val="Metstep"/>
      </w:pPr>
      <w:r>
        <w:t>6.</w:t>
      </w:r>
      <w:r>
        <w:tab/>
        <w:t xml:space="preserve">Press </w:t>
      </w:r>
      <w:r>
        <w:rPr>
          <w:b/>
          <w:smallCaps/>
        </w:rPr>
        <w:t>Enter</w:t>
      </w:r>
    </w:p>
    <w:p w:rsidR="006100BB" w:rsidRDefault="006100BB" w:rsidP="006100BB">
      <w:pPr>
        <w:pStyle w:val="Exgraph"/>
        <w:rPr>
          <w:rFonts w:ascii="Arial" w:hAnsi="Arial"/>
        </w:rPr>
      </w:pPr>
      <w:r>
        <w:br w:type="page"/>
      </w:r>
      <w:r>
        <w:rPr>
          <w:rFonts w:ascii="Arial" w:hAnsi="Arial"/>
        </w:rPr>
        <w:object w:dxaOrig="7733" w:dyaOrig="623">
          <v:shape id="_x0000_i1042" type="#_x0000_t75" style="width:381.75pt;height:28.5pt" o:ole="">
            <v:imagedata r:id="rId12" o:title=""/>
          </v:shape>
          <o:OLEObject Type="Embed" ProgID="MSDraw" ShapeID="_x0000_i1042" DrawAspect="Content" ObjectID="_1420362988" r:id="rId27">
            <o:FieldCodes>\* mergeformat</o:FieldCodes>
          </o:OLEObject>
        </w:object>
      </w:r>
    </w:p>
    <w:p w:rsidR="006100BB" w:rsidRDefault="006100BB" w:rsidP="006100BB">
      <w:pPr>
        <w:pStyle w:val="Extext"/>
      </w:pPr>
      <w:r>
        <w:t>In the following exercise, you will using the SUM function to total the Price column.</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pPr>
            <w:r>
              <w:tab/>
              <w:t>1.</w:t>
            </w:r>
          </w:p>
        </w:tc>
        <w:tc>
          <w:tcPr>
            <w:tcW w:w="3384" w:type="dxa"/>
          </w:tcPr>
          <w:p w:rsidR="006100BB" w:rsidRDefault="006100BB" w:rsidP="00C32BED">
            <w:pPr>
              <w:pStyle w:val="Table"/>
              <w:ind w:right="108"/>
            </w:pPr>
            <w:r>
              <w:t>If necessary, select cell D12</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384" w:type="dxa"/>
          </w:tcPr>
          <w:p w:rsidR="006100BB" w:rsidRDefault="006100BB" w:rsidP="00C32BED">
            <w:pPr>
              <w:pStyle w:val="Table"/>
              <w:ind w:right="108"/>
            </w:pPr>
            <w:r>
              <w:t xml:space="preserve">Type </w:t>
            </w:r>
            <w:r>
              <w:rPr>
                <w:b/>
                <w:smallCaps/>
              </w:rPr>
              <w:t xml:space="preserve">= </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3.</w:t>
            </w:r>
          </w:p>
        </w:tc>
        <w:tc>
          <w:tcPr>
            <w:tcW w:w="3384" w:type="dxa"/>
          </w:tcPr>
          <w:p w:rsidR="006100BB" w:rsidRDefault="006100BB" w:rsidP="00C32BED">
            <w:pPr>
              <w:pStyle w:val="Table"/>
              <w:ind w:right="108"/>
            </w:pPr>
            <w:r>
              <w:t xml:space="preserve">Type </w:t>
            </w:r>
            <w:r>
              <w:rPr>
                <w:b/>
              </w:rPr>
              <w:t>SUM(</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4.</w:t>
            </w:r>
          </w:p>
        </w:tc>
        <w:tc>
          <w:tcPr>
            <w:tcW w:w="3384" w:type="dxa"/>
          </w:tcPr>
          <w:p w:rsidR="006100BB" w:rsidRDefault="006100BB" w:rsidP="00C32BED">
            <w:pPr>
              <w:pStyle w:val="Table"/>
              <w:ind w:right="108"/>
            </w:pPr>
            <w:r>
              <w:t>Using the mouse, select the range D6:D11</w:t>
            </w:r>
          </w:p>
        </w:tc>
        <w:tc>
          <w:tcPr>
            <w:tcW w:w="3384" w:type="dxa"/>
          </w:tcPr>
          <w:p w:rsidR="006100BB" w:rsidRDefault="006100BB" w:rsidP="00C32BED">
            <w:pPr>
              <w:pStyle w:val="Table"/>
              <w:ind w:right="108"/>
              <w:rPr>
                <w:i/>
              </w:rPr>
            </w:pPr>
            <w:r>
              <w:rPr>
                <w:i/>
              </w:rPr>
              <w:t>As you select the range, the range reference appears in the formula bar and in cell D12. The range is surrounded by a moving dashed border.</w:t>
            </w:r>
          </w:p>
        </w:tc>
      </w:tr>
      <w:tr w:rsidR="006100BB">
        <w:trPr>
          <w:cantSplit/>
        </w:trPr>
        <w:tc>
          <w:tcPr>
            <w:tcW w:w="562" w:type="dxa"/>
          </w:tcPr>
          <w:p w:rsidR="006100BB" w:rsidRDefault="006100BB" w:rsidP="00C32BED">
            <w:pPr>
              <w:pStyle w:val="Table"/>
            </w:pPr>
            <w:r>
              <w:tab/>
              <w:t>5.</w:t>
            </w:r>
          </w:p>
        </w:tc>
        <w:tc>
          <w:tcPr>
            <w:tcW w:w="3384" w:type="dxa"/>
          </w:tcPr>
          <w:p w:rsidR="006100BB" w:rsidRDefault="006100BB" w:rsidP="00C32BED">
            <w:pPr>
              <w:pStyle w:val="Table"/>
              <w:ind w:right="108"/>
            </w:pPr>
            <w:r>
              <w:t xml:space="preserve">Type </w:t>
            </w:r>
            <w:r>
              <w:rPr>
                <w:b/>
              </w:rPr>
              <w:t>)</w:t>
            </w:r>
          </w:p>
        </w:tc>
        <w:tc>
          <w:tcPr>
            <w:tcW w:w="3384" w:type="dxa"/>
          </w:tcPr>
          <w:p w:rsidR="006100BB" w:rsidRDefault="006100BB" w:rsidP="00C32BED">
            <w:pPr>
              <w:pStyle w:val="Table"/>
              <w:ind w:right="108"/>
              <w:rPr>
                <w:i/>
              </w:rPr>
            </w:pPr>
            <w:r>
              <w:rPr>
                <w:i/>
              </w:rPr>
              <w:t>The moving dashed border disappears.</w:t>
            </w:r>
          </w:p>
        </w:tc>
      </w:tr>
      <w:tr w:rsidR="006100BB">
        <w:trPr>
          <w:cantSplit/>
        </w:trPr>
        <w:tc>
          <w:tcPr>
            <w:tcW w:w="562" w:type="dxa"/>
          </w:tcPr>
          <w:p w:rsidR="006100BB" w:rsidRDefault="006100BB" w:rsidP="00C32BED">
            <w:pPr>
              <w:pStyle w:val="Table"/>
            </w:pPr>
            <w:r>
              <w:tab/>
              <w:t>6.</w:t>
            </w:r>
          </w:p>
        </w:tc>
        <w:tc>
          <w:tcPr>
            <w:tcW w:w="3384" w:type="dxa"/>
          </w:tcPr>
          <w:p w:rsidR="006100BB" w:rsidRDefault="006100BB" w:rsidP="00C32BED">
            <w:pPr>
              <w:pStyle w:val="Table"/>
              <w:ind w:right="108"/>
            </w:pPr>
            <w:r>
              <w:t xml:space="preserve">Press </w:t>
            </w:r>
            <w:r>
              <w:rPr>
                <w:b/>
                <w:smallCaps/>
              </w:rPr>
              <w:t>Enter</w:t>
            </w:r>
          </w:p>
        </w:tc>
        <w:tc>
          <w:tcPr>
            <w:tcW w:w="3384" w:type="dxa"/>
          </w:tcPr>
          <w:p w:rsidR="006100BB" w:rsidRDefault="006100BB" w:rsidP="00C32BED">
            <w:pPr>
              <w:pStyle w:val="Table"/>
              <w:ind w:right="108"/>
              <w:rPr>
                <w:i/>
              </w:rPr>
            </w:pPr>
            <w:r>
              <w:rPr>
                <w:i/>
              </w:rPr>
              <w:t>The result is displayed in D12.</w:t>
            </w:r>
          </w:p>
        </w:tc>
      </w:tr>
      <w:tr w:rsidR="006100BB">
        <w:trPr>
          <w:cantSplit/>
        </w:trPr>
        <w:tc>
          <w:tcPr>
            <w:tcW w:w="562" w:type="dxa"/>
          </w:tcPr>
          <w:p w:rsidR="006100BB" w:rsidRDefault="006100BB" w:rsidP="00C32BED">
            <w:pPr>
              <w:pStyle w:val="Table"/>
            </w:pPr>
            <w:r>
              <w:tab/>
              <w:t>7.</w:t>
            </w:r>
          </w:p>
        </w:tc>
        <w:tc>
          <w:tcPr>
            <w:tcW w:w="3384" w:type="dxa"/>
          </w:tcPr>
          <w:p w:rsidR="006100BB" w:rsidRDefault="006100BB" w:rsidP="00C32BED">
            <w:pPr>
              <w:pStyle w:val="Table"/>
              <w:ind w:right="108"/>
            </w:pPr>
            <w:r>
              <w:t>Select cell B12</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8.</w:t>
            </w:r>
          </w:p>
        </w:tc>
        <w:tc>
          <w:tcPr>
            <w:tcW w:w="3384" w:type="dxa"/>
          </w:tcPr>
          <w:p w:rsidR="006100BB" w:rsidRDefault="006100BB" w:rsidP="00C32BED">
            <w:pPr>
              <w:pStyle w:val="Table"/>
              <w:ind w:right="108"/>
            </w:pPr>
            <w:r>
              <w:t xml:space="preserve">Type </w:t>
            </w:r>
            <w:r>
              <w:rPr>
                <w:b/>
              </w:rPr>
              <w:t>=SUM(B6:B11)</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keepNext/>
            </w:pPr>
            <w:r>
              <w:tab/>
              <w:t>9.</w:t>
            </w:r>
          </w:p>
        </w:tc>
        <w:tc>
          <w:tcPr>
            <w:tcW w:w="3384" w:type="dxa"/>
          </w:tcPr>
          <w:p w:rsidR="006100BB" w:rsidRDefault="006100BB" w:rsidP="00C32BED">
            <w:pPr>
              <w:pStyle w:val="Table"/>
              <w:keepNext/>
              <w:ind w:right="108"/>
            </w:pPr>
            <w:r>
              <w:t>Click the Enter button</w:t>
            </w:r>
          </w:p>
        </w:tc>
        <w:tc>
          <w:tcPr>
            <w:tcW w:w="3384" w:type="dxa"/>
          </w:tcPr>
          <w:p w:rsidR="006100BB" w:rsidRDefault="006100BB" w:rsidP="00C32BED">
            <w:pPr>
              <w:pStyle w:val="Table"/>
              <w:keepNext/>
              <w:ind w:right="108"/>
              <w:rPr>
                <w:i/>
              </w:rPr>
            </w:pPr>
            <w:r>
              <w:rPr>
                <w:i/>
              </w:rPr>
              <w:t>The result is displayed in B12.</w:t>
            </w:r>
          </w:p>
        </w:tc>
      </w:tr>
      <w:tr w:rsidR="006100BB">
        <w:trPr>
          <w:cantSplit/>
        </w:trPr>
        <w:tc>
          <w:tcPr>
            <w:tcW w:w="562" w:type="dxa"/>
          </w:tcPr>
          <w:p w:rsidR="006100BB" w:rsidRDefault="006100BB" w:rsidP="00C32BED">
            <w:pPr>
              <w:pStyle w:val="Table"/>
              <w:keepNext/>
            </w:pPr>
            <w:r>
              <w:tab/>
              <w:t>10.</w:t>
            </w:r>
          </w:p>
        </w:tc>
        <w:tc>
          <w:tcPr>
            <w:tcW w:w="3384" w:type="dxa"/>
          </w:tcPr>
          <w:p w:rsidR="006100BB" w:rsidRDefault="006100BB" w:rsidP="00F34498">
            <w:pPr>
              <w:pStyle w:val="Table"/>
              <w:keepNext/>
              <w:ind w:right="108"/>
            </w:pPr>
            <w:r>
              <w:t xml:space="preserve">Save and close </w:t>
            </w:r>
            <w:r>
              <w:rPr>
                <w:b/>
              </w:rPr>
              <w:t xml:space="preserve">January </w:t>
            </w:r>
            <w:r w:rsidR="00F34498">
              <w:rPr>
                <w:b/>
              </w:rPr>
              <w:t>2010</w:t>
            </w:r>
          </w:p>
        </w:tc>
        <w:tc>
          <w:tcPr>
            <w:tcW w:w="3384" w:type="dxa"/>
          </w:tcPr>
          <w:p w:rsidR="006100BB" w:rsidRDefault="006100BB" w:rsidP="00C32BED">
            <w:pPr>
              <w:pStyle w:val="Table"/>
              <w:keepNext/>
              <w:ind w:right="108"/>
              <w:rPr>
                <w:i/>
              </w:rPr>
            </w:pPr>
          </w:p>
        </w:tc>
      </w:tr>
    </w:tbl>
    <w:p w:rsidR="006100BB" w:rsidRDefault="006100BB" w:rsidP="006100BB">
      <w:pPr>
        <w:pStyle w:val="Endgraph"/>
      </w:pPr>
    </w:p>
    <w:p w:rsidR="006100BB" w:rsidRDefault="006100BB" w:rsidP="0092471F">
      <w:pPr>
        <w:pStyle w:val="SectionHead1"/>
      </w:pPr>
      <w:r>
        <w:br w:type="page"/>
      </w:r>
      <w:bookmarkStart w:id="13" w:name="_Toc346620974"/>
      <w:r>
        <w:lastRenderedPageBreak/>
        <w:t>Using the AutoSum Button</w:t>
      </w:r>
      <w:bookmarkEnd w:id="13"/>
    </w:p>
    <w:p w:rsidR="00500814" w:rsidRDefault="006100BB" w:rsidP="0092471F">
      <w:pPr>
        <w:pStyle w:val="ManualNormal"/>
      </w:pPr>
      <w:r>
        <w:t xml:space="preserve">The most efficient way to sum a contiguous range of cells is by clicking the </w:t>
      </w:r>
      <w:r>
        <w:rPr>
          <w:i/>
        </w:rPr>
        <w:t xml:space="preserve">AutoSum button </w:t>
      </w:r>
      <w:r>
        <w:t xml:space="preserve">on the Standard toolbar. </w:t>
      </w:r>
      <w:r w:rsidR="00500814">
        <w:t xml:space="preserve">See </w:t>
      </w:r>
      <w:r w:rsidR="00500814" w:rsidRPr="007D3D61">
        <w:fldChar w:fldCharType="begin"/>
      </w:r>
      <w:r w:rsidR="00500814" w:rsidRPr="007D3D61">
        <w:instrText xml:space="preserve"> REF _Ref176870038 \h  \* MERGEFORMAT </w:instrText>
      </w:r>
      <w:r w:rsidR="00500814" w:rsidRPr="007D3D61">
        <w:fldChar w:fldCharType="separate"/>
      </w:r>
      <w:r w:rsidR="00F92002" w:rsidRPr="00F92002">
        <w:t xml:space="preserve">Figure 2 </w:t>
      </w:r>
      <w:r w:rsidR="00F92002" w:rsidRPr="00F92002">
        <w:noBreakHyphen/>
      </w:r>
      <w:r w:rsidR="00500814" w:rsidRPr="007D3D61">
        <w:fldChar w:fldCharType="end"/>
      </w:r>
      <w:r w:rsidR="003D1544">
        <w:t>7</w:t>
      </w:r>
      <w:r w:rsidR="00500814">
        <w:t xml:space="preserve">. </w:t>
      </w:r>
      <w:r>
        <w:t>AutoSum automatically enters the SUM function and inserts the cell references that Excel assumes you want to add, which is usually the column above or the row to the left of the selected cell.</w:t>
      </w:r>
      <w:r>
        <w:rPr>
          <w:b/>
          <w:smallCaps/>
          <w:sz w:val="16"/>
        </w:rPr>
        <w:t xml:space="preserve"> </w:t>
      </w:r>
      <w:r>
        <w:t xml:space="preserve">If the selected cells are not correct, you can edit them by typing or pointing, or you can start </w:t>
      </w:r>
      <w:r w:rsidR="00500814">
        <w:t>again</w:t>
      </w:r>
      <w:r>
        <w:t>.</w:t>
      </w:r>
    </w:p>
    <w:p w:rsidR="00500814" w:rsidRDefault="00500814" w:rsidP="0092471F">
      <w:pPr>
        <w:pStyle w:val="ManualNormal"/>
      </w:pPr>
    </w:p>
    <w:p w:rsidR="00500814" w:rsidRDefault="00500814" w:rsidP="0092471F">
      <w:pPr>
        <w:pStyle w:val="ManualNormal"/>
      </w:pPr>
    </w:p>
    <w:p w:rsidR="00500814" w:rsidRDefault="00F92002" w:rsidP="00500814">
      <w:pPr>
        <w:jc w:val="center"/>
      </w:pPr>
      <w:r>
        <w:rPr>
          <w:noProof/>
          <w:lang w:val="en-GB" w:eastAsia="en-GB"/>
        </w:rPr>
        <w:pict>
          <v:shape id="_x0000_i1043" type="#_x0000_t75" style="width:173.25pt;height:165.75pt;visibility:visible;mso-wrap-style:square">
            <v:imagedata r:id="rId25" o:title="" croptop="-221f" cropbottom="52738f" cropleft="51908f" cropright="5893f"/>
          </v:shape>
        </w:pict>
      </w:r>
    </w:p>
    <w:p w:rsidR="00500814" w:rsidRDefault="00500814" w:rsidP="00500814">
      <w:pPr>
        <w:jc w:val="center"/>
      </w:pPr>
    </w:p>
    <w:p w:rsidR="00500814" w:rsidRDefault="00500814" w:rsidP="00500814">
      <w:pPr>
        <w:pStyle w:val="figcap"/>
        <w:rPr>
          <w:b/>
        </w:rPr>
      </w:pPr>
      <w:bookmarkStart w:id="14" w:name="_Ref176870038"/>
      <w:r>
        <w:rPr>
          <w:b/>
        </w:rPr>
        <w:t xml:space="preserve">Figure 2 </w:t>
      </w:r>
      <w:r>
        <w:rPr>
          <w:b/>
        </w:rPr>
        <w:noBreakHyphen/>
      </w:r>
      <w:bookmarkEnd w:id="14"/>
      <w:r w:rsidR="003D1544">
        <w:rPr>
          <w:b/>
        </w:rPr>
        <w:t>7</w:t>
      </w:r>
      <w:r>
        <w:rPr>
          <w:b/>
        </w:rPr>
        <w:t>:</w:t>
      </w:r>
      <w:r>
        <w:rPr>
          <w:i/>
        </w:rPr>
        <w:t xml:space="preserve"> The AutoSum button</w:t>
      </w:r>
      <w:r w:rsidR="00CE762F">
        <w:rPr>
          <w:i/>
        </w:rPr>
        <w:t xml:space="preserve"> - as it appears on the Home ribbon-</w:t>
      </w:r>
      <w:r>
        <w:rPr>
          <w:i/>
        </w:rPr>
        <w:t xml:space="preserve"> is shown highlighted.</w:t>
      </w:r>
    </w:p>
    <w:p w:rsidR="00500814" w:rsidRDefault="00500814" w:rsidP="00500814">
      <w:pPr>
        <w:jc w:val="center"/>
      </w:pPr>
    </w:p>
    <w:p w:rsidR="00CE762F" w:rsidRDefault="00CE762F" w:rsidP="00500814">
      <w:pPr>
        <w:jc w:val="center"/>
      </w:pPr>
    </w:p>
    <w:p w:rsidR="00CE762F" w:rsidRDefault="00CE762F" w:rsidP="00500814">
      <w:pPr>
        <w:jc w:val="center"/>
      </w:pPr>
    </w:p>
    <w:p w:rsidR="00CE762F" w:rsidRDefault="00CE762F" w:rsidP="00500814">
      <w:pPr>
        <w:jc w:val="center"/>
      </w:pPr>
    </w:p>
    <w:p w:rsidR="00CE762F" w:rsidRDefault="00F92002" w:rsidP="00500814">
      <w:pPr>
        <w:jc w:val="center"/>
      </w:pPr>
      <w:r>
        <w:rPr>
          <w:noProof/>
          <w:lang w:val="en-GB" w:eastAsia="en-GB"/>
        </w:rPr>
        <w:pict>
          <v:shape id="_x0000_i1044" type="#_x0000_t75" style="width:425.25pt;height:1in;visibility:visible;mso-wrap-style:square">
            <v:imagedata r:id="rId28" o:title="" cropbottom="52517f" cropright="21989f"/>
          </v:shape>
        </w:pict>
      </w:r>
    </w:p>
    <w:p w:rsidR="00CE762F" w:rsidRDefault="00CE762F" w:rsidP="00500814">
      <w:pPr>
        <w:jc w:val="center"/>
      </w:pPr>
    </w:p>
    <w:p w:rsidR="00CE762F" w:rsidRDefault="00CE762F" w:rsidP="00CE762F">
      <w:pPr>
        <w:pStyle w:val="figcap"/>
        <w:rPr>
          <w:b/>
        </w:rPr>
      </w:pPr>
      <w:r>
        <w:rPr>
          <w:b/>
        </w:rPr>
        <w:t xml:space="preserve">Figure 2 </w:t>
      </w:r>
      <w:r>
        <w:rPr>
          <w:b/>
        </w:rPr>
        <w:noBreakHyphen/>
      </w:r>
      <w:r w:rsidR="003D1544">
        <w:rPr>
          <w:b/>
        </w:rPr>
        <w:t>8</w:t>
      </w:r>
      <w:r>
        <w:rPr>
          <w:b/>
        </w:rPr>
        <w:t>:</w:t>
      </w:r>
      <w:r>
        <w:rPr>
          <w:i/>
        </w:rPr>
        <w:t xml:space="preserve"> The AutoSum button also appears, in higher profile, on the Formulas </w:t>
      </w:r>
      <w:r w:rsidR="00977DE5">
        <w:rPr>
          <w:i/>
        </w:rPr>
        <w:t>tab</w:t>
      </w:r>
      <w:r>
        <w:rPr>
          <w:i/>
        </w:rPr>
        <w:t>.</w:t>
      </w:r>
    </w:p>
    <w:p w:rsidR="00CE762F" w:rsidRDefault="00CE762F" w:rsidP="00CE762F">
      <w:pPr>
        <w:jc w:val="center"/>
      </w:pPr>
    </w:p>
    <w:p w:rsidR="00CE762F" w:rsidRDefault="00CE762F" w:rsidP="00500814">
      <w:pPr>
        <w:jc w:val="center"/>
      </w:pPr>
    </w:p>
    <w:p w:rsidR="00CE762F" w:rsidRDefault="00CE762F" w:rsidP="00500814">
      <w:pPr>
        <w:jc w:val="center"/>
      </w:pPr>
    </w:p>
    <w:p w:rsidR="00500814" w:rsidRDefault="00CE762F" w:rsidP="00500814">
      <w:pPr>
        <w:pStyle w:val="SectionHead2"/>
      </w:pPr>
      <w:r>
        <w:br w:type="page"/>
      </w:r>
      <w:r w:rsidR="00500814">
        <w:lastRenderedPageBreak/>
        <w:t>Using AutoSum</w:t>
      </w:r>
    </w:p>
    <w:p w:rsidR="00500814" w:rsidRDefault="00500814" w:rsidP="00500814">
      <w:pPr>
        <w:pStyle w:val="ManualNormal"/>
      </w:pPr>
      <w:r>
        <w:t>The AutoSum button is placed on the EDIT section of the HOME ribbon.</w:t>
      </w:r>
    </w:p>
    <w:p w:rsidR="00500814" w:rsidRDefault="00500814" w:rsidP="00500814">
      <w:pPr>
        <w:pStyle w:val="Metgraph"/>
        <w:spacing w:before="360" w:after="240"/>
        <w:rPr>
          <w:rFonts w:ascii="Helvetica" w:hAnsi="Helvetica"/>
        </w:rPr>
      </w:pPr>
      <w:r>
        <w:rPr>
          <w:rFonts w:ascii="Helvetica" w:hAnsi="Helvetica"/>
        </w:rPr>
        <w:object w:dxaOrig="1628" w:dyaOrig="443">
          <v:shape id="_x0000_i1045" type="#_x0000_t75" style="width:79.5pt;height:21.75pt" o:ole="">
            <v:imagedata r:id="rId10" o:title=""/>
          </v:shape>
          <o:OLEObject Type="Embed" ProgID="MSDraw" ShapeID="_x0000_i1045" DrawAspect="Content" ObjectID="_1420362989" r:id="rId29">
            <o:FieldCodes>\* mergeformat</o:FieldCodes>
          </o:OLEObject>
        </w:object>
      </w:r>
    </w:p>
    <w:p w:rsidR="00500814" w:rsidRDefault="00500814" w:rsidP="00500814">
      <w:pPr>
        <w:pStyle w:val="Metext"/>
      </w:pPr>
      <w:r>
        <w:t>To use the AutoSum button:</w:t>
      </w:r>
    </w:p>
    <w:p w:rsidR="00500814" w:rsidRDefault="00500814" w:rsidP="00500814">
      <w:pPr>
        <w:pStyle w:val="Metext"/>
      </w:pPr>
    </w:p>
    <w:p w:rsidR="00500814" w:rsidRDefault="00500814" w:rsidP="00500814">
      <w:pPr>
        <w:pStyle w:val="Metstep"/>
      </w:pPr>
      <w:r>
        <w:t>1.</w:t>
      </w:r>
      <w:r>
        <w:tab/>
        <w:t>Select the cell in which you want the sum to appear. The chosen cell will need to have numeric data cells adjacent and above it (it will also work with other ranges that it can guess you want to SUM, as stated above).</w:t>
      </w:r>
    </w:p>
    <w:p w:rsidR="00500814" w:rsidRDefault="00500814" w:rsidP="00500814">
      <w:pPr>
        <w:pStyle w:val="Metstep"/>
      </w:pPr>
      <w:r>
        <w:t>2.</w:t>
      </w:r>
      <w:r>
        <w:tab/>
        <w:t xml:space="preserve">Click the AutoSum button on the Home </w:t>
      </w:r>
      <w:r w:rsidR="00CE762F">
        <w:t>r</w:t>
      </w:r>
      <w:r>
        <w:t>ibbon</w:t>
      </w:r>
      <w:r w:rsidR="00CE762F">
        <w:t xml:space="preserve"> or Formulas </w:t>
      </w:r>
      <w:r w:rsidR="00977DE5">
        <w:t>tab</w:t>
      </w:r>
      <w:r>
        <w:t>.</w:t>
      </w:r>
    </w:p>
    <w:p w:rsidR="00500814" w:rsidRDefault="00500814" w:rsidP="00500814">
      <w:pPr>
        <w:pStyle w:val="Metstep"/>
      </w:pPr>
      <w:r>
        <w:t>3.</w:t>
      </w:r>
      <w:r>
        <w:tab/>
        <w:t>Verify or select the cells to be totaled. Press</w:t>
      </w:r>
      <w:r>
        <w:rPr>
          <w:b/>
          <w:smallCaps/>
        </w:rPr>
        <w:t xml:space="preserve"> Enter</w:t>
      </w:r>
    </w:p>
    <w:p w:rsidR="00500814" w:rsidRDefault="00500814" w:rsidP="00500814">
      <w:pPr>
        <w:pStyle w:val="Metstep"/>
        <w:ind w:firstLine="0"/>
      </w:pPr>
      <w:r>
        <w:t>or</w:t>
      </w:r>
    </w:p>
    <w:p w:rsidR="00500814" w:rsidRDefault="00500814" w:rsidP="00500814">
      <w:pPr>
        <w:pStyle w:val="Metstep"/>
      </w:pPr>
      <w:r>
        <w:t>3.</w:t>
      </w:r>
      <w:r>
        <w:tab/>
        <w:t>Click the Enter button.</w:t>
      </w:r>
    </w:p>
    <w:p w:rsidR="006100BB" w:rsidRDefault="006100BB" w:rsidP="0092471F">
      <w:pPr>
        <w:pStyle w:val="ManualNormal"/>
      </w:pPr>
      <w:r>
        <w:fldChar w:fldCharType="begin"/>
      </w:r>
      <w:r>
        <w:instrText>XE "functions:AutoSum"</w:instrText>
      </w:r>
      <w:r>
        <w:fldChar w:fldCharType="end"/>
      </w:r>
    </w:p>
    <w:p w:rsidR="006100BB" w:rsidRDefault="006100BB" w:rsidP="006100BB"/>
    <w:p w:rsidR="00CE762F" w:rsidRDefault="00CE762F" w:rsidP="006100BB"/>
    <w:p w:rsidR="006100BB" w:rsidRDefault="006100BB" w:rsidP="006100BB">
      <w:pPr>
        <w:pStyle w:val="Exgraph"/>
        <w:rPr>
          <w:rFonts w:ascii="Arial" w:hAnsi="Arial"/>
        </w:rPr>
      </w:pPr>
      <w:r>
        <w:rPr>
          <w:rFonts w:ascii="Arial" w:hAnsi="Arial"/>
        </w:rPr>
        <w:object w:dxaOrig="7733" w:dyaOrig="623">
          <v:shape id="_x0000_i1046" type="#_x0000_t75" style="width:381.75pt;height:28.5pt" o:ole="">
            <v:imagedata r:id="rId12" o:title=""/>
          </v:shape>
          <o:OLEObject Type="Embed" ProgID="MSDraw" ShapeID="_x0000_i1046" DrawAspect="Content" ObjectID="_1420362990" r:id="rId30">
            <o:FieldCodes>\* mergeformat</o:FieldCodes>
          </o:OLEObject>
        </w:object>
      </w:r>
    </w:p>
    <w:p w:rsidR="006100BB" w:rsidRDefault="006100BB" w:rsidP="006100BB">
      <w:pPr>
        <w:pStyle w:val="Extext"/>
      </w:pPr>
      <w:r>
        <w:t xml:space="preserve">In the following exercise, you will add the Price column for the workbook </w:t>
      </w:r>
      <w:r>
        <w:rPr>
          <w:b/>
        </w:rPr>
        <w:t xml:space="preserve">February </w:t>
      </w:r>
      <w:r w:rsidR="00D04F24">
        <w:rPr>
          <w:b/>
        </w:rPr>
        <w:t>20</w:t>
      </w:r>
      <w:r w:rsidR="00F34498">
        <w:rPr>
          <w:b/>
        </w:rPr>
        <w:t>10</w:t>
      </w:r>
      <w:r>
        <w:t xml:space="preserve"> using the AutoSum button.</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pPr>
            <w:r>
              <w:tab/>
              <w:t>1.</w:t>
            </w:r>
          </w:p>
        </w:tc>
        <w:tc>
          <w:tcPr>
            <w:tcW w:w="3384" w:type="dxa"/>
          </w:tcPr>
          <w:p w:rsidR="006100BB" w:rsidRDefault="006100BB" w:rsidP="00C32BED">
            <w:pPr>
              <w:pStyle w:val="Table"/>
              <w:ind w:right="108"/>
            </w:pPr>
            <w:r>
              <w:t xml:space="preserve">Open the workbook </w:t>
            </w:r>
            <w:r>
              <w:rPr>
                <w:b/>
              </w:rPr>
              <w:t xml:space="preserve">February </w:t>
            </w:r>
            <w:r w:rsidR="00D04F24">
              <w:rPr>
                <w:b/>
              </w:rPr>
              <w:t>20</w:t>
            </w:r>
            <w:r w:rsidR="00F34498">
              <w:rPr>
                <w:b/>
              </w:rPr>
              <w:t>10</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384" w:type="dxa"/>
          </w:tcPr>
          <w:p w:rsidR="006100BB" w:rsidRDefault="006100BB" w:rsidP="00C32BED">
            <w:pPr>
              <w:pStyle w:val="Table"/>
              <w:ind w:right="108"/>
            </w:pPr>
            <w:r>
              <w:t>Select cell D12</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3.</w:t>
            </w:r>
          </w:p>
        </w:tc>
        <w:tc>
          <w:tcPr>
            <w:tcW w:w="3384" w:type="dxa"/>
          </w:tcPr>
          <w:p w:rsidR="006100BB" w:rsidRDefault="006100BB" w:rsidP="00C32BED">
            <w:pPr>
              <w:pStyle w:val="Table"/>
              <w:ind w:right="108"/>
            </w:pPr>
            <w:r>
              <w:t>Click the AutoSum button</w:t>
            </w:r>
          </w:p>
        </w:tc>
        <w:tc>
          <w:tcPr>
            <w:tcW w:w="3384" w:type="dxa"/>
          </w:tcPr>
          <w:p w:rsidR="006100BB" w:rsidRDefault="006100BB" w:rsidP="00C32BED">
            <w:pPr>
              <w:pStyle w:val="Table"/>
              <w:ind w:right="108"/>
              <w:rPr>
                <w:i/>
              </w:rPr>
            </w:pPr>
            <w:r>
              <w:rPr>
                <w:i/>
              </w:rPr>
              <w:t>A moving dashed border appears around cells D6 through D11 and a formula appears in cell D12 and the Formula bar.</w:t>
            </w:r>
          </w:p>
        </w:tc>
      </w:tr>
      <w:tr w:rsidR="006100BB">
        <w:trPr>
          <w:cantSplit/>
        </w:trPr>
        <w:tc>
          <w:tcPr>
            <w:tcW w:w="562" w:type="dxa"/>
          </w:tcPr>
          <w:p w:rsidR="006100BB" w:rsidRDefault="006100BB" w:rsidP="00C32BED">
            <w:pPr>
              <w:pStyle w:val="Table"/>
              <w:keepNext/>
            </w:pPr>
            <w:r>
              <w:tab/>
              <w:t>4.</w:t>
            </w:r>
          </w:p>
        </w:tc>
        <w:tc>
          <w:tcPr>
            <w:tcW w:w="3384" w:type="dxa"/>
          </w:tcPr>
          <w:p w:rsidR="006100BB" w:rsidRDefault="006100BB" w:rsidP="00C32BED">
            <w:pPr>
              <w:pStyle w:val="Table"/>
              <w:keepNext/>
              <w:ind w:right="108"/>
            </w:pPr>
            <w:r>
              <w:t>Click the AutoSum button again</w:t>
            </w:r>
          </w:p>
        </w:tc>
        <w:tc>
          <w:tcPr>
            <w:tcW w:w="3384" w:type="dxa"/>
          </w:tcPr>
          <w:p w:rsidR="006100BB" w:rsidRDefault="006100BB" w:rsidP="00C32BED">
            <w:pPr>
              <w:pStyle w:val="Table"/>
              <w:keepNext/>
              <w:ind w:right="108"/>
              <w:rPr>
                <w:i/>
              </w:rPr>
            </w:pPr>
            <w:r>
              <w:rPr>
                <w:i/>
              </w:rPr>
              <w:t>The function is entered and the result appears.</w:t>
            </w:r>
          </w:p>
        </w:tc>
      </w:tr>
      <w:tr w:rsidR="006100BB">
        <w:trPr>
          <w:cantSplit/>
        </w:trPr>
        <w:tc>
          <w:tcPr>
            <w:tcW w:w="562" w:type="dxa"/>
          </w:tcPr>
          <w:p w:rsidR="006100BB" w:rsidRDefault="006100BB" w:rsidP="00C32BED">
            <w:pPr>
              <w:pStyle w:val="Table"/>
              <w:keepNext/>
            </w:pPr>
            <w:r>
              <w:tab/>
              <w:t>5.</w:t>
            </w:r>
          </w:p>
        </w:tc>
        <w:tc>
          <w:tcPr>
            <w:tcW w:w="3384" w:type="dxa"/>
          </w:tcPr>
          <w:p w:rsidR="006100BB" w:rsidRDefault="006100BB" w:rsidP="00C32BED">
            <w:pPr>
              <w:pStyle w:val="Table"/>
              <w:keepNext/>
              <w:ind w:right="108"/>
            </w:pPr>
            <w:r>
              <w:t>Use AutoSum to calculate the sum of Prices for the Fresh Products in cell D23</w:t>
            </w:r>
          </w:p>
        </w:tc>
        <w:tc>
          <w:tcPr>
            <w:tcW w:w="3384" w:type="dxa"/>
          </w:tcPr>
          <w:p w:rsidR="006100BB" w:rsidRDefault="006100BB" w:rsidP="00C32BED">
            <w:pPr>
              <w:pStyle w:val="Table"/>
              <w:keepNext/>
              <w:ind w:right="108"/>
              <w:rPr>
                <w:i/>
              </w:rPr>
            </w:pPr>
          </w:p>
        </w:tc>
      </w:tr>
    </w:tbl>
    <w:p w:rsidR="006100BB" w:rsidRDefault="006100BB" w:rsidP="006100BB">
      <w:pPr>
        <w:pStyle w:val="Endgraph"/>
      </w:pPr>
    </w:p>
    <w:p w:rsidR="006100BB" w:rsidRDefault="006100BB" w:rsidP="0092471F">
      <w:pPr>
        <w:pStyle w:val="SectionHead1"/>
      </w:pPr>
      <w:r>
        <w:rPr>
          <w:rFonts w:ascii="Helvetica" w:hAnsi="Helvetica"/>
        </w:rPr>
        <w:br w:type="page"/>
      </w:r>
      <w:bookmarkStart w:id="15" w:name="_Toc346620975"/>
      <w:r>
        <w:lastRenderedPageBreak/>
        <w:t>Using the Formula Palette</w:t>
      </w:r>
      <w:bookmarkEnd w:id="15"/>
    </w:p>
    <w:p w:rsidR="006100BB" w:rsidRDefault="006100BB" w:rsidP="0092471F">
      <w:pPr>
        <w:pStyle w:val="ManualNormal"/>
      </w:pPr>
      <w:r>
        <w:t xml:space="preserve">In Excel </w:t>
      </w:r>
      <w:r w:rsidR="00D87874">
        <w:t>201</w:t>
      </w:r>
      <w:r w:rsidR="003D1544">
        <w:t>3</w:t>
      </w:r>
      <w:r>
        <w:t xml:space="preserve"> you can enter functions using the formula palette, shown in </w:t>
      </w:r>
      <w:r w:rsidR="00311B8C">
        <w:fldChar w:fldCharType="begin"/>
      </w:r>
      <w:r w:rsidR="00311B8C">
        <w:instrText xml:space="preserve"> REF _Ref376457089 \* MERGEFORMAT </w:instrText>
      </w:r>
      <w:r w:rsidR="00311B8C">
        <w:fldChar w:fldCharType="separate"/>
      </w:r>
      <w:r w:rsidR="00F92002" w:rsidRPr="00F92002">
        <w:t>Figure 2</w:t>
      </w:r>
      <w:r w:rsidR="00F92002" w:rsidRPr="00F92002">
        <w:noBreakHyphen/>
      </w:r>
      <w:r w:rsidR="00311B8C">
        <w:fldChar w:fldCharType="end"/>
      </w:r>
      <w:r w:rsidR="003D1544">
        <w:t>9</w:t>
      </w:r>
      <w:r>
        <w:fldChar w:fldCharType="begin"/>
      </w:r>
      <w:r>
        <w:instrText xml:space="preserve"> XE "formula palette" </w:instrText>
      </w:r>
      <w:r>
        <w:fldChar w:fldCharType="end"/>
      </w:r>
      <w:r>
        <w:t xml:space="preserve">. The formula palette is activated by </w:t>
      </w:r>
      <w:r w:rsidR="004D6649">
        <w:t>typing the equals (=) sign in a cell</w:t>
      </w:r>
      <w:r>
        <w:t xml:space="preserve">. Depending on the function you select from the drop-down list, the expanded formula palette will contain different features. The one shown in </w:t>
      </w:r>
      <w:r w:rsidR="00EE7B13" w:rsidRPr="00EE7B13">
        <w:fldChar w:fldCharType="begin"/>
      </w:r>
      <w:r w:rsidR="00EE7B13" w:rsidRPr="00EE7B13">
        <w:instrText xml:space="preserve"> REF _Ref379882071 \h  \* MERGEFORMAT </w:instrText>
      </w:r>
      <w:r w:rsidR="00EE7B13" w:rsidRPr="00EE7B13">
        <w:fldChar w:fldCharType="separate"/>
      </w:r>
      <w:r w:rsidR="00F92002" w:rsidRPr="00F92002">
        <w:t xml:space="preserve">Figure 2 </w:t>
      </w:r>
      <w:r w:rsidR="00F92002" w:rsidRPr="00F92002">
        <w:noBreakHyphen/>
      </w:r>
      <w:r w:rsidR="00EE7B13" w:rsidRPr="00EE7B13">
        <w:fldChar w:fldCharType="end"/>
      </w:r>
      <w:r w:rsidR="003D1544">
        <w:t>10</w:t>
      </w:r>
      <w:r w:rsidR="00EE7B13">
        <w:t xml:space="preserve"> </w:t>
      </w:r>
      <w:r>
        <w:t>is specific to the SUM function. In addition to allowing you to view the cell and range references pertaining to the function, the expanded formula palette also lets you preview the result and explains what the entry boxes mean.</w:t>
      </w:r>
    </w:p>
    <w:p w:rsidR="006100BB" w:rsidRDefault="006100BB" w:rsidP="006100BB">
      <w:pPr>
        <w:rPr>
          <w:sz w:val="18"/>
        </w:rPr>
      </w:pPr>
    </w:p>
    <w:p w:rsidR="006100BB" w:rsidRDefault="006100BB" w:rsidP="006100BB">
      <w:pPr>
        <w:rPr>
          <w:sz w:val="18"/>
        </w:rPr>
      </w:pPr>
    </w:p>
    <w:p w:rsidR="006100BB" w:rsidRDefault="00311B8C" w:rsidP="006100BB">
      <w:pPr>
        <w:pStyle w:val="pcxno"/>
        <w:keepNext/>
      </w:pPr>
      <w:bookmarkStart w:id="16" w:name="_913328557"/>
      <w:bookmarkEnd w:id="16"/>
      <w:r>
        <w:rPr>
          <w:noProof/>
        </w:rPr>
        <w:pict>
          <v:shape id="Text Box 8" o:spid="_x0000_s1054" type="#_x0000_t202" style="position:absolute;left:0;text-align:left;margin-left:198pt;margin-top:115.6pt;width:133.35pt;height:21.35pt;z-index:1;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" stroked="f" strokeweight=".5pt">
            <v:textbox>
              <w:txbxContent>
                <w:p w:rsidR="004E74C8" w:rsidRDefault="004E74C8">
                  <w:r w:rsidRPr="00DD2E1D">
                    <w:rPr>
                      <w:rFonts w:ascii="Arial" w:hAnsi="Arial" w:cs="Arial"/>
                    </w:rPr>
                    <w:t xml:space="preserve">Formula Editing </w:t>
                  </w:r>
                  <w:r w:rsidR="00DD2E1D" w:rsidRPr="00DD2E1D">
                    <w:rPr>
                      <w:rFonts w:ascii="Arial" w:hAnsi="Arial" w:cs="Arial"/>
                    </w:rPr>
                    <w:t xml:space="preserve"> Bar</w:t>
                  </w:r>
                  <w:r w:rsidR="00DD2E1D">
                    <w:t xml:space="preserve"> BBarar</w:t>
                  </w:r>
                  <w:r>
                    <w:t>Bar</w:t>
                  </w:r>
                </w:p>
              </w:txbxContent>
            </v:textbox>
          </v:shape>
        </w:pict>
      </w:r>
      <w:r>
        <w:rPr>
          <w:noProof/>
        </w:rPr>
        <w:pict>
          <v:shape id="Straight Arrow Connector 10" o:spid="_x0000_s1055" type="#_x0000_t32" style="position:absolute;left:0;text-align:left;margin-left:248.65pt;margin-top:88.25pt;width:26pt;height:31.35pt;flip:y;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">
            <v:stroke endarrow="open"/>
          </v:shape>
        </w:pict>
      </w:r>
      <w:r w:rsidR="003D1544" w:rsidRPr="003D1544">
        <w:rPr>
          <w:noProof/>
          <w:lang w:val="en-GB"/>
        </w:rPr>
        <w:t xml:space="preserve"> </w:t>
      </w:r>
      <w:r w:rsidR="00F92002">
        <w:rPr>
          <w:noProof/>
          <w:lang w:val="en-GB"/>
        </w:rPr>
        <w:pict>
          <v:shape id="_x0000_i1047" type="#_x0000_t75" style="width:173.25pt;height:237.75pt;visibility:visible;mso-wrap-style:square">
            <v:imagedata r:id="rId31" o:title="" cropbottom="27141f" cropright="49431f"/>
          </v:shape>
        </w:pict>
      </w:r>
    </w:p>
    <w:p w:rsidR="006100BB" w:rsidRDefault="006100BB" w:rsidP="006100BB">
      <w:pPr>
        <w:keepNext/>
        <w:jc w:val="center"/>
      </w:pPr>
    </w:p>
    <w:p w:rsidR="006100BB" w:rsidRDefault="006100BB" w:rsidP="006100BB">
      <w:pPr>
        <w:pStyle w:val="figcap"/>
        <w:rPr>
          <w:i/>
        </w:rPr>
      </w:pPr>
      <w:bookmarkStart w:id="17" w:name="_Ref376457089"/>
      <w:r>
        <w:rPr>
          <w:b/>
        </w:rPr>
        <w:t>Figure </w:t>
      </w:r>
      <w:r w:rsidR="0092471F">
        <w:rPr>
          <w:b/>
        </w:rPr>
        <w:t>2</w:t>
      </w:r>
      <w:r>
        <w:rPr>
          <w:b/>
        </w:rPr>
        <w:noBreakHyphen/>
      </w:r>
      <w:bookmarkEnd w:id="17"/>
      <w:r w:rsidR="003D1544">
        <w:rPr>
          <w:b/>
        </w:rPr>
        <w:t>9</w:t>
      </w:r>
      <w:r>
        <w:rPr>
          <w:b/>
        </w:rPr>
        <w:t>:</w:t>
      </w:r>
      <w:r>
        <w:rPr>
          <w:i/>
        </w:rPr>
        <w:t xml:space="preserve"> The Formula Palette and Function Box Drop-Down List</w:t>
      </w:r>
    </w:p>
    <w:p w:rsidR="006100BB" w:rsidRDefault="006100BB" w:rsidP="006100BB">
      <w:pPr>
        <w:rPr>
          <w:sz w:val="18"/>
        </w:rPr>
      </w:pPr>
    </w:p>
    <w:p w:rsidR="006100BB" w:rsidRDefault="006100BB" w:rsidP="006100BB">
      <w:pPr>
        <w:rPr>
          <w:sz w:val="18"/>
        </w:rPr>
      </w:pPr>
    </w:p>
    <w:p w:rsidR="006100BB" w:rsidRDefault="006100BB" w:rsidP="00436F14">
      <w:pPr>
        <w:pStyle w:val="ManualNormal"/>
      </w:pPr>
      <w:r>
        <w:t>All built-in functions in Excel consist of a function name, such as SUM, and a set of arguments. Arguments appear in parentheses after the function name and consist of cell or range references, text, values, names, labels, and other functions.</w:t>
      </w:r>
    </w:p>
    <w:p w:rsidR="006100BB" w:rsidRDefault="006100BB" w:rsidP="006100BB">
      <w:pPr>
        <w:rPr>
          <w:sz w:val="18"/>
        </w:rPr>
      </w:pPr>
    </w:p>
    <w:p w:rsidR="006100BB" w:rsidRDefault="006100BB" w:rsidP="006100BB">
      <w:pPr>
        <w:rPr>
          <w:sz w:val="18"/>
        </w:rPr>
      </w:pPr>
    </w:p>
    <w:p w:rsidR="006100BB" w:rsidRDefault="00311B8C" w:rsidP="006100BB">
      <w:pPr>
        <w:keepNext/>
        <w:rPr>
          <w:b/>
          <w:sz w:val="20"/>
        </w:rPr>
      </w:pPr>
      <w:bookmarkStart w:id="18" w:name="_Ref376457584"/>
      <w:r>
        <w:rPr>
          <w:noProof/>
          <w:lang w:val="en-GB" w:eastAsia="en-GB"/>
        </w:rPr>
        <w:lastRenderedPageBreak/>
        <w:pict>
          <v:shape id="_x0000_s1075" type="#_x0000_t202" style="position:absolute;margin-left:-87.75pt;margin-top:30.75pt;width:1in;height:36.75pt;z-index:21" filled="f" strokecolor="white">
            <v:stroke opacity="0"/>
            <v:textbox>
              <w:txbxContent>
                <w:p w:rsidR="00781B44" w:rsidRDefault="00781B44">
                  <w:r>
                    <w:t>Function arguments</w:t>
                  </w:r>
                </w:p>
              </w:txbxContent>
            </v:textbox>
          </v:shape>
        </w:pict>
      </w:r>
      <w:r>
        <w:rPr>
          <w:noProof/>
          <w:lang w:val="en-GB" w:eastAsia="en-GB"/>
        </w:rPr>
        <w:pict>
          <v:shape id="_x0000_s1074" type="#_x0000_t32" style="position:absolute;margin-left:-12.75pt;margin-top:47.25pt;width:200.25pt;height:15.75pt;z-index:20" o:connectortype="straight">
            <v:stroke endarrow="block"/>
          </v:shape>
        </w:pict>
      </w:r>
      <w:r>
        <w:rPr>
          <w:noProof/>
          <w:lang w:val="en-GB" w:eastAsia="en-GB"/>
        </w:rPr>
        <w:pict>
          <v:shape id="_x0000_s1073" type="#_x0000_t32" style="position:absolute;margin-left:-12pt;margin-top:48pt;width:201pt;height:7.5pt;z-index:19" o:connectortype="straight">
            <v:stroke endarrow="block"/>
          </v:shape>
        </w:pict>
      </w:r>
      <w:r w:rsidR="00F92002">
        <w:rPr>
          <w:noProof/>
          <w:lang w:val="en-GB" w:eastAsia="en-GB"/>
        </w:rPr>
        <w:pict>
          <v:shape id="_x0000_i1048" type="#_x0000_t75" style="width:396.75pt;height:201.75pt;visibility:visible;mso-wrap-style:square">
            <v:imagedata r:id="rId32" o:title="" croptop="12357f" cropbottom="11474f" cropright="19326f"/>
          </v:shape>
        </w:pict>
      </w:r>
    </w:p>
    <w:p w:rsidR="006100BB" w:rsidRDefault="006100BB" w:rsidP="006100BB">
      <w:pPr>
        <w:pStyle w:val="figcap"/>
        <w:rPr>
          <w:b/>
        </w:rPr>
      </w:pPr>
      <w:bookmarkStart w:id="19" w:name="_Ref379882071"/>
      <w:r>
        <w:rPr>
          <w:b/>
        </w:rPr>
        <w:t>Figure </w:t>
      </w:r>
      <w:r w:rsidR="00D508B9">
        <w:rPr>
          <w:b/>
        </w:rPr>
        <w:t xml:space="preserve">2 </w:t>
      </w:r>
      <w:r>
        <w:rPr>
          <w:b/>
        </w:rPr>
        <w:noBreakHyphen/>
      </w:r>
      <w:bookmarkEnd w:id="18"/>
      <w:bookmarkEnd w:id="19"/>
      <w:r w:rsidR="00781B44">
        <w:rPr>
          <w:b/>
        </w:rPr>
        <w:t>10</w:t>
      </w:r>
      <w:r>
        <w:rPr>
          <w:b/>
        </w:rPr>
        <w:t>:</w:t>
      </w:r>
      <w:r>
        <w:rPr>
          <w:i/>
        </w:rPr>
        <w:t xml:space="preserve"> The Expanded Formula Palette for the SUM Function</w:t>
      </w:r>
    </w:p>
    <w:p w:rsidR="006100BB" w:rsidRDefault="006100BB" w:rsidP="006100BB">
      <w:pPr>
        <w:pStyle w:val="Metgraph"/>
        <w:spacing w:before="480" w:after="240"/>
        <w:rPr>
          <w:rFonts w:ascii="Helvetica" w:hAnsi="Helvetica"/>
        </w:rPr>
      </w:pPr>
      <w:r>
        <w:rPr>
          <w:rFonts w:ascii="Helvetica" w:hAnsi="Helvetica"/>
        </w:rPr>
        <w:object w:dxaOrig="1628" w:dyaOrig="443">
          <v:shape id="_x0000_i1049" type="#_x0000_t75" style="width:79.5pt;height:21.75pt" o:ole="">
            <v:imagedata r:id="rId10" o:title=""/>
          </v:shape>
          <o:OLEObject Type="Embed" ProgID="MSDraw" ShapeID="_x0000_i1049" DrawAspect="Content" ObjectID="_1420362991" r:id="rId33">
            <o:FieldCodes>\* mergeformat</o:FieldCodes>
          </o:OLEObject>
        </w:object>
      </w:r>
    </w:p>
    <w:p w:rsidR="006100BB" w:rsidRDefault="006100BB" w:rsidP="006100BB">
      <w:pPr>
        <w:pStyle w:val="Metext"/>
      </w:pPr>
      <w:r>
        <w:t>To use the formula palette:</w:t>
      </w:r>
    </w:p>
    <w:p w:rsidR="006100BB" w:rsidRDefault="006100BB" w:rsidP="006100BB">
      <w:pPr>
        <w:pStyle w:val="Metext"/>
      </w:pPr>
    </w:p>
    <w:p w:rsidR="006100BB" w:rsidRDefault="006100BB" w:rsidP="006100BB">
      <w:pPr>
        <w:pStyle w:val="Metstep"/>
      </w:pPr>
      <w:r>
        <w:t>1.</w:t>
      </w:r>
      <w:r>
        <w:tab/>
        <w:t>Select the cell in which you want the formula to appear.</w:t>
      </w:r>
    </w:p>
    <w:p w:rsidR="006100BB" w:rsidRDefault="006100BB" w:rsidP="006100BB">
      <w:pPr>
        <w:pStyle w:val="Metstep"/>
      </w:pPr>
      <w:r>
        <w:t>2.</w:t>
      </w:r>
      <w:r>
        <w:tab/>
        <w:t xml:space="preserve">On the Formula bar, click the </w:t>
      </w:r>
      <w:r w:rsidR="00F41FBE">
        <w:t>Insert Function (</w:t>
      </w:r>
      <w:r w:rsidR="00F41FBE" w:rsidRPr="00F41FBE">
        <w:rPr>
          <w:rFonts w:ascii="Batang" w:eastAsia="Batang" w:hAnsi="Batang"/>
          <w:i/>
        </w:rPr>
        <w:t>f</w:t>
      </w:r>
      <w:r w:rsidR="00F41FBE">
        <w:rPr>
          <w:i/>
          <w:vertAlign w:val="subscript"/>
        </w:rPr>
        <w:t>x</w:t>
      </w:r>
      <w:r w:rsidR="00F41FBE">
        <w:t xml:space="preserve">) </w:t>
      </w:r>
      <w:r>
        <w:t>button.</w:t>
      </w:r>
    </w:p>
    <w:p w:rsidR="006100BB" w:rsidRDefault="006100BB" w:rsidP="006100BB">
      <w:pPr>
        <w:pStyle w:val="Metstep"/>
      </w:pPr>
      <w:r>
        <w:t>3.</w:t>
      </w:r>
      <w:r>
        <w:tab/>
        <w:t>In the Function Box, click the drop</w:t>
      </w:r>
      <w:r>
        <w:noBreakHyphen/>
        <w:t>down arrow, and then select a function.</w:t>
      </w:r>
    </w:p>
    <w:p w:rsidR="006100BB" w:rsidRDefault="006100BB" w:rsidP="006100BB">
      <w:pPr>
        <w:pStyle w:val="Metstep"/>
      </w:pPr>
      <w:r>
        <w:t>4.</w:t>
      </w:r>
      <w:r>
        <w:tab/>
        <w:t>In the expanded formula palette, examine the argument boxes.</w:t>
      </w:r>
    </w:p>
    <w:p w:rsidR="006100BB" w:rsidRDefault="006100BB" w:rsidP="006100BB">
      <w:pPr>
        <w:pStyle w:val="Metstep"/>
      </w:pPr>
      <w:r>
        <w:t>5.</w:t>
      </w:r>
      <w:r>
        <w:tab/>
        <w:t>If necessary, type or select different arguments.</w:t>
      </w:r>
    </w:p>
    <w:p w:rsidR="006100BB" w:rsidRDefault="006100BB" w:rsidP="006100BB">
      <w:pPr>
        <w:pStyle w:val="Metstep"/>
      </w:pPr>
      <w:r>
        <w:t>6.</w:t>
      </w:r>
      <w:r>
        <w:tab/>
        <w:t>Choose OK.</w:t>
      </w:r>
    </w:p>
    <w:p w:rsidR="006100BB" w:rsidRDefault="006100BB" w:rsidP="006100BB"/>
    <w:p w:rsidR="006100BB" w:rsidRDefault="006100BB" w:rsidP="006100BB"/>
    <w:p w:rsidR="006100BB" w:rsidRDefault="006100BB" w:rsidP="006100BB">
      <w:pPr>
        <w:pStyle w:val="Exgraph"/>
        <w:rPr>
          <w:rFonts w:ascii="Arial" w:hAnsi="Arial"/>
        </w:rPr>
      </w:pPr>
      <w:r>
        <w:rPr>
          <w:rFonts w:ascii="Arial" w:hAnsi="Arial"/>
        </w:rPr>
        <w:object w:dxaOrig="7733" w:dyaOrig="623">
          <v:shape id="_x0000_i1050" type="#_x0000_t75" style="width:381.75pt;height:28.5pt" o:ole="">
            <v:imagedata r:id="rId12" o:title=""/>
          </v:shape>
          <o:OLEObject Type="Embed" ProgID="MSDraw" ShapeID="_x0000_i1050" DrawAspect="Content" ObjectID="_1420362992" r:id="rId34">
            <o:FieldCodes>\* mergeformat</o:FieldCodes>
          </o:OLEObject>
        </w:object>
      </w:r>
    </w:p>
    <w:p w:rsidR="006100BB" w:rsidRDefault="006100BB" w:rsidP="006100BB">
      <w:pPr>
        <w:pStyle w:val="Extext"/>
      </w:pPr>
      <w:r>
        <w:t>In the following exercise, you will use the formula palette to make a calculation.</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pPr>
            <w:r>
              <w:tab/>
              <w:t>1.</w:t>
            </w:r>
          </w:p>
        </w:tc>
        <w:tc>
          <w:tcPr>
            <w:tcW w:w="3384" w:type="dxa"/>
          </w:tcPr>
          <w:p w:rsidR="006100BB" w:rsidRDefault="006100BB" w:rsidP="00C32BED">
            <w:pPr>
              <w:pStyle w:val="Table"/>
              <w:ind w:right="108"/>
            </w:pPr>
            <w:r>
              <w:t>Select cell B12</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384" w:type="dxa"/>
          </w:tcPr>
          <w:p w:rsidR="006100BB" w:rsidRDefault="006100BB" w:rsidP="00F41FBE">
            <w:pPr>
              <w:pStyle w:val="Table"/>
              <w:ind w:right="108"/>
            </w:pPr>
            <w:r>
              <w:t xml:space="preserve">On the Formula bar, click the </w:t>
            </w:r>
            <w:r w:rsidR="00F41FBE">
              <w:t>Insert Function (</w:t>
            </w:r>
            <w:r w:rsidR="00F41FBE" w:rsidRPr="00F41FBE">
              <w:rPr>
                <w:rFonts w:ascii="Batang" w:eastAsia="Batang" w:hAnsi="Batang"/>
                <w:i/>
              </w:rPr>
              <w:t>f</w:t>
            </w:r>
            <w:r w:rsidR="00F41FBE">
              <w:rPr>
                <w:i/>
                <w:vertAlign w:val="subscript"/>
              </w:rPr>
              <w:t>x</w:t>
            </w:r>
            <w:r w:rsidR="00F41FBE">
              <w:t>)</w:t>
            </w:r>
            <w:r>
              <w:t xml:space="preserve"> button</w:t>
            </w:r>
          </w:p>
        </w:tc>
        <w:tc>
          <w:tcPr>
            <w:tcW w:w="3384" w:type="dxa"/>
          </w:tcPr>
          <w:p w:rsidR="006100BB" w:rsidRDefault="006100BB" w:rsidP="00C32BED">
            <w:pPr>
              <w:pStyle w:val="Table"/>
              <w:ind w:right="108"/>
              <w:rPr>
                <w:i/>
              </w:rPr>
            </w:pPr>
            <w:r>
              <w:rPr>
                <w:i/>
              </w:rPr>
              <w:t>The formula palette appears</w:t>
            </w:r>
            <w:r w:rsidR="00F41FBE">
              <w:rPr>
                <w:i/>
              </w:rPr>
              <w:t xml:space="preserve"> from which you can select the SUM function</w:t>
            </w:r>
            <w:r>
              <w:rPr>
                <w:i/>
              </w:rPr>
              <w:t>.</w:t>
            </w:r>
          </w:p>
        </w:tc>
      </w:tr>
      <w:tr w:rsidR="006100BB">
        <w:trPr>
          <w:cantSplit/>
        </w:trPr>
        <w:tc>
          <w:tcPr>
            <w:tcW w:w="562" w:type="dxa"/>
          </w:tcPr>
          <w:p w:rsidR="006100BB" w:rsidRDefault="006100BB" w:rsidP="00C32BED">
            <w:pPr>
              <w:pStyle w:val="Table"/>
            </w:pPr>
            <w:r>
              <w:tab/>
              <w:t>3.</w:t>
            </w:r>
          </w:p>
        </w:tc>
        <w:tc>
          <w:tcPr>
            <w:tcW w:w="3384" w:type="dxa"/>
          </w:tcPr>
          <w:p w:rsidR="006100BB" w:rsidRDefault="006100BB" w:rsidP="00C32BED">
            <w:pPr>
              <w:pStyle w:val="Table"/>
              <w:ind w:right="108"/>
            </w:pPr>
            <w:r>
              <w:t>In the Function box, click the drop</w:t>
            </w:r>
            <w:r>
              <w:noBreakHyphen/>
              <w:t>down arrow, and then select the SUM function</w:t>
            </w:r>
          </w:p>
        </w:tc>
        <w:tc>
          <w:tcPr>
            <w:tcW w:w="3384" w:type="dxa"/>
          </w:tcPr>
          <w:p w:rsidR="006100BB" w:rsidRDefault="006100BB" w:rsidP="00C32BED">
            <w:pPr>
              <w:pStyle w:val="Table"/>
              <w:ind w:right="108"/>
              <w:rPr>
                <w:i/>
              </w:rPr>
            </w:pPr>
            <w:r>
              <w:rPr>
                <w:i/>
              </w:rPr>
              <w:t>The expanded formula palette appears, specific to the SUM function.</w:t>
            </w:r>
          </w:p>
        </w:tc>
      </w:tr>
      <w:tr w:rsidR="006100BB">
        <w:trPr>
          <w:cantSplit/>
        </w:trPr>
        <w:tc>
          <w:tcPr>
            <w:tcW w:w="562" w:type="dxa"/>
          </w:tcPr>
          <w:p w:rsidR="006100BB" w:rsidRDefault="006100BB" w:rsidP="00C32BED">
            <w:pPr>
              <w:pStyle w:val="Table"/>
            </w:pPr>
            <w:r>
              <w:tab/>
              <w:t>4.</w:t>
            </w:r>
          </w:p>
        </w:tc>
        <w:tc>
          <w:tcPr>
            <w:tcW w:w="3384" w:type="dxa"/>
          </w:tcPr>
          <w:p w:rsidR="006100BB" w:rsidRDefault="006100BB" w:rsidP="00C32BED">
            <w:pPr>
              <w:pStyle w:val="Table"/>
              <w:ind w:right="108"/>
            </w:pPr>
            <w:r>
              <w:t>In the Number 1 argument box, make sure B6:B11 appears</w:t>
            </w:r>
          </w:p>
        </w:tc>
        <w:tc>
          <w:tcPr>
            <w:tcW w:w="3384"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keepNext/>
            </w:pPr>
            <w:r>
              <w:lastRenderedPageBreak/>
              <w:tab/>
              <w:t>5.</w:t>
            </w:r>
          </w:p>
        </w:tc>
        <w:tc>
          <w:tcPr>
            <w:tcW w:w="3384" w:type="dxa"/>
          </w:tcPr>
          <w:p w:rsidR="006100BB" w:rsidRDefault="006100BB" w:rsidP="00C32BED">
            <w:pPr>
              <w:pStyle w:val="Table"/>
              <w:keepNext/>
              <w:ind w:right="108"/>
            </w:pPr>
            <w:r>
              <w:t>Choose OK</w:t>
            </w:r>
          </w:p>
        </w:tc>
        <w:tc>
          <w:tcPr>
            <w:tcW w:w="3384" w:type="dxa"/>
          </w:tcPr>
          <w:p w:rsidR="006100BB" w:rsidRDefault="006100BB" w:rsidP="00C32BED">
            <w:pPr>
              <w:pStyle w:val="Table"/>
              <w:keepNext/>
              <w:ind w:right="108"/>
              <w:rPr>
                <w:i/>
              </w:rPr>
            </w:pPr>
            <w:r>
              <w:rPr>
                <w:i/>
              </w:rPr>
              <w:t>The result and formula appear.</w:t>
            </w:r>
          </w:p>
        </w:tc>
      </w:tr>
      <w:tr w:rsidR="006100BB">
        <w:trPr>
          <w:cantSplit/>
        </w:trPr>
        <w:tc>
          <w:tcPr>
            <w:tcW w:w="562" w:type="dxa"/>
          </w:tcPr>
          <w:p w:rsidR="006100BB" w:rsidRDefault="006100BB" w:rsidP="00C32BED">
            <w:pPr>
              <w:pStyle w:val="Table"/>
              <w:keepNext/>
            </w:pPr>
            <w:r>
              <w:tab/>
              <w:t>6.</w:t>
            </w:r>
          </w:p>
        </w:tc>
        <w:tc>
          <w:tcPr>
            <w:tcW w:w="3384" w:type="dxa"/>
          </w:tcPr>
          <w:p w:rsidR="006100BB" w:rsidRDefault="006100BB" w:rsidP="00C32BED">
            <w:pPr>
              <w:pStyle w:val="Table"/>
              <w:keepNext/>
              <w:ind w:right="108"/>
            </w:pPr>
            <w:r>
              <w:t>Use the same steps in cell B23 to calculate the sum of the Boxes of Fresh Products sold</w:t>
            </w:r>
          </w:p>
        </w:tc>
        <w:tc>
          <w:tcPr>
            <w:tcW w:w="3384" w:type="dxa"/>
          </w:tcPr>
          <w:p w:rsidR="006100BB" w:rsidRDefault="006100BB" w:rsidP="00C32BED">
            <w:pPr>
              <w:pStyle w:val="Table"/>
              <w:keepNext/>
              <w:ind w:right="108"/>
              <w:rPr>
                <w:i/>
              </w:rPr>
            </w:pPr>
          </w:p>
        </w:tc>
      </w:tr>
    </w:tbl>
    <w:p w:rsidR="006100BB" w:rsidRDefault="006100BB" w:rsidP="006100BB">
      <w:pPr>
        <w:pStyle w:val="Endgraph"/>
        <w:rPr>
          <w:rFonts w:ascii="Helvetica" w:hAnsi="Helvetica"/>
        </w:rPr>
      </w:pPr>
    </w:p>
    <w:p w:rsidR="00DA498A" w:rsidRDefault="00DA498A" w:rsidP="00DA498A">
      <w:pPr>
        <w:rPr>
          <w:lang w:eastAsia="en-GB"/>
        </w:rPr>
      </w:pPr>
    </w:p>
    <w:p w:rsidR="00DA498A" w:rsidRDefault="00DA498A" w:rsidP="00DA498A">
      <w:pPr>
        <w:rPr>
          <w:lang w:eastAsia="en-GB"/>
        </w:rPr>
      </w:pPr>
      <w:r w:rsidRPr="00DA498A">
        <w:rPr>
          <w:rFonts w:ascii="Helvetica" w:hAnsi="Helvetica"/>
          <w:b/>
        </w:rPr>
        <w:t>Note:</w:t>
      </w:r>
      <w:r>
        <w:rPr>
          <w:rFonts w:ascii="Helvetica" w:hAnsi="Helvetica"/>
        </w:rPr>
        <w:t xml:space="preserve"> In Excel </w:t>
      </w:r>
      <w:r w:rsidR="00D87874">
        <w:rPr>
          <w:rFonts w:ascii="Helvetica" w:hAnsi="Helvetica"/>
        </w:rPr>
        <w:t>201</w:t>
      </w:r>
      <w:r w:rsidR="00781B44">
        <w:rPr>
          <w:rFonts w:ascii="Helvetica" w:hAnsi="Helvetica"/>
        </w:rPr>
        <w:t>3</w:t>
      </w:r>
      <w:r>
        <w:rPr>
          <w:rFonts w:ascii="Helvetica" w:hAnsi="Helvetica"/>
        </w:rPr>
        <w:t xml:space="preserve">, </w:t>
      </w:r>
      <w:r w:rsidRPr="00DA498A">
        <w:rPr>
          <w:rFonts w:ascii="Helvetica" w:hAnsi="Helvetica"/>
        </w:rPr>
        <w:t>the maximum number of arguments a function can take increases from 30 to 255</w:t>
      </w:r>
      <w:r>
        <w:rPr>
          <w:rFonts w:ascii="Helvetica" w:hAnsi="Helvetica"/>
        </w:rPr>
        <w:t>.</w:t>
      </w:r>
    </w:p>
    <w:p w:rsidR="00DA498A" w:rsidRDefault="00DA498A" w:rsidP="00DA498A">
      <w:pPr>
        <w:rPr>
          <w:lang w:eastAsia="en-GB"/>
        </w:rPr>
      </w:pPr>
    </w:p>
    <w:p w:rsidR="00DA498A" w:rsidRDefault="00DA498A" w:rsidP="00DA498A">
      <w:pPr>
        <w:rPr>
          <w:lang w:eastAsia="en-GB"/>
        </w:rPr>
      </w:pPr>
    </w:p>
    <w:p w:rsidR="006100BB" w:rsidRDefault="00DA498A" w:rsidP="009F13A2">
      <w:pPr>
        <w:pStyle w:val="SectionHead1"/>
      </w:pPr>
      <w:r>
        <w:br w:type="page"/>
      </w:r>
      <w:bookmarkStart w:id="20" w:name="_Toc346620976"/>
      <w:r w:rsidR="006100BB">
        <w:lastRenderedPageBreak/>
        <w:t>Editing Data on the Worksheet</w:t>
      </w:r>
      <w:bookmarkEnd w:id="20"/>
    </w:p>
    <w:p w:rsidR="006100BB" w:rsidRDefault="006100BB" w:rsidP="009F13A2">
      <w:pPr>
        <w:pStyle w:val="ManualNormal"/>
      </w:pPr>
      <w:r>
        <w:t>Excel allows you to access a cell’s contents so that you can replace, edit, and delete information. The Undo feature is especially handy for removing mistakes. If that’s not enough, you can even clear a cell completely.</w:t>
      </w:r>
    </w:p>
    <w:p w:rsidR="006100BB" w:rsidRDefault="006100BB" w:rsidP="006100BB"/>
    <w:p w:rsidR="006100BB" w:rsidRDefault="006100BB" w:rsidP="009F13A2">
      <w:pPr>
        <w:pStyle w:val="SectionHead2"/>
      </w:pPr>
      <w:r>
        <w:t>Replacing the Data in a Cell</w:t>
      </w:r>
    </w:p>
    <w:p w:rsidR="006100BB" w:rsidRDefault="006100BB" w:rsidP="009F13A2">
      <w:pPr>
        <w:pStyle w:val="ManualNormal"/>
      </w:pPr>
      <w:r>
        <w:t>When you replace a cell’s contents, the original contents of the cell are completely replaced with the new information. In addition, any cells dependent on the changed cell are also updated.</w:t>
      </w:r>
      <w:r>
        <w:fldChar w:fldCharType="begin"/>
      </w:r>
      <w:r>
        <w:instrText>XE "cells:editing"</w:instrText>
      </w:r>
      <w:r>
        <w:fldChar w:fldCharType="end"/>
      </w:r>
    </w:p>
    <w:p w:rsidR="006100BB" w:rsidRDefault="006100BB" w:rsidP="006100BB">
      <w:pPr>
        <w:pStyle w:val="Metgraph"/>
        <w:spacing w:before="360" w:after="240"/>
        <w:rPr>
          <w:rFonts w:ascii="Helvetica" w:hAnsi="Helvetica"/>
        </w:rPr>
      </w:pPr>
      <w:r>
        <w:rPr>
          <w:rFonts w:ascii="Helvetica" w:hAnsi="Helvetica"/>
        </w:rPr>
        <w:object w:dxaOrig="1628" w:dyaOrig="443">
          <v:shape id="_x0000_i1051" type="#_x0000_t75" style="width:79.5pt;height:21.75pt" o:ole="">
            <v:imagedata r:id="rId10" o:title=""/>
          </v:shape>
          <o:OLEObject Type="Embed" ProgID="MSDraw" ShapeID="_x0000_i1051" DrawAspect="Content" ObjectID="_1420362993" r:id="rId35">
            <o:FieldCodes>\* mergeformat</o:FieldCodes>
          </o:OLEObject>
        </w:object>
      </w:r>
    </w:p>
    <w:p w:rsidR="006100BB" w:rsidRDefault="006100BB" w:rsidP="006100BB">
      <w:pPr>
        <w:pStyle w:val="Metext"/>
      </w:pPr>
      <w:r>
        <w:t>To replace the data in a cell:</w:t>
      </w:r>
    </w:p>
    <w:p w:rsidR="006100BB" w:rsidRDefault="006100BB" w:rsidP="006100BB">
      <w:pPr>
        <w:pStyle w:val="Metext"/>
      </w:pPr>
    </w:p>
    <w:p w:rsidR="006100BB" w:rsidRDefault="006100BB" w:rsidP="006100BB">
      <w:pPr>
        <w:pStyle w:val="Metstep"/>
      </w:pPr>
      <w:r>
        <w:t>1.</w:t>
      </w:r>
      <w:r>
        <w:tab/>
        <w:t>Select the desired cell.</w:t>
      </w:r>
    </w:p>
    <w:p w:rsidR="006100BB" w:rsidRDefault="006100BB" w:rsidP="006100BB">
      <w:pPr>
        <w:pStyle w:val="Metstep"/>
      </w:pPr>
      <w:r>
        <w:t>2.</w:t>
      </w:r>
      <w:r>
        <w:tab/>
        <w:t>Type the new data.</w:t>
      </w:r>
    </w:p>
    <w:p w:rsidR="006100BB" w:rsidRDefault="006100BB" w:rsidP="006100BB">
      <w:pPr>
        <w:pStyle w:val="Metstep"/>
      </w:pPr>
      <w:r>
        <w:t>3.</w:t>
      </w:r>
      <w:r>
        <w:tab/>
        <w:t>Press</w:t>
      </w:r>
      <w:r>
        <w:rPr>
          <w:b/>
          <w:smallCaps/>
        </w:rPr>
        <w:t xml:space="preserve"> Enter</w:t>
      </w:r>
    </w:p>
    <w:p w:rsidR="006100BB" w:rsidRDefault="006100BB" w:rsidP="006100BB">
      <w:pPr>
        <w:pStyle w:val="Metstep"/>
        <w:ind w:firstLine="0"/>
      </w:pPr>
      <w:r>
        <w:t>or</w:t>
      </w:r>
    </w:p>
    <w:p w:rsidR="006100BB" w:rsidRDefault="006100BB" w:rsidP="006100BB">
      <w:pPr>
        <w:pStyle w:val="Metstep"/>
      </w:pPr>
      <w:r>
        <w:t>3.</w:t>
      </w:r>
      <w:r>
        <w:tab/>
        <w:t>Click the Enter button.</w:t>
      </w:r>
    </w:p>
    <w:p w:rsidR="006100BB" w:rsidRDefault="006100BB" w:rsidP="006100BB">
      <w:pPr>
        <w:pStyle w:val="Metstep"/>
        <w:rPr>
          <w:sz w:val="20"/>
        </w:rPr>
      </w:pPr>
    </w:p>
    <w:p w:rsidR="006100BB" w:rsidRDefault="006100BB" w:rsidP="006100BB">
      <w:pPr>
        <w:pStyle w:val="Metstep"/>
        <w:rPr>
          <w:sz w:val="20"/>
        </w:rPr>
      </w:pPr>
    </w:p>
    <w:p w:rsidR="006100BB" w:rsidRDefault="006100BB" w:rsidP="006100BB">
      <w:pPr>
        <w:pStyle w:val="Exgraph"/>
        <w:rPr>
          <w:rFonts w:ascii="Arial" w:hAnsi="Arial"/>
        </w:rPr>
      </w:pPr>
      <w:r>
        <w:rPr>
          <w:rFonts w:ascii="Arial" w:hAnsi="Arial"/>
        </w:rPr>
        <w:object w:dxaOrig="7733" w:dyaOrig="623">
          <v:shape id="_x0000_i1052" type="#_x0000_t75" style="width:381.75pt;height:28.5pt" o:ole="">
            <v:imagedata r:id="rId12" o:title=""/>
          </v:shape>
          <o:OLEObject Type="Embed" ProgID="MSDraw" ShapeID="_x0000_i1052" DrawAspect="Content" ObjectID="_1420362994" r:id="rId36">
            <o:FieldCodes>\* mergeformat</o:FieldCodes>
          </o:OLEObject>
        </w:object>
      </w:r>
    </w:p>
    <w:p w:rsidR="006100BB" w:rsidRDefault="006100BB" w:rsidP="006100BB">
      <w:pPr>
        <w:pStyle w:val="Extext"/>
      </w:pPr>
      <w:r>
        <w:t>In the following exercise, you will replace the data in several cells.</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7"/>
        <w:gridCol w:w="555"/>
        <w:gridCol w:w="7"/>
        <w:gridCol w:w="3377"/>
        <w:gridCol w:w="7"/>
        <w:gridCol w:w="3377"/>
        <w:gridCol w:w="7"/>
      </w:tblGrid>
      <w:tr w:rsidR="006100BB">
        <w:trPr>
          <w:gridAfter w:val="1"/>
          <w:wAfter w:w="7" w:type="dxa"/>
          <w:cantSplit/>
        </w:trPr>
        <w:tc>
          <w:tcPr>
            <w:tcW w:w="562" w:type="dxa"/>
            <w:gridSpan w:val="2"/>
          </w:tcPr>
          <w:p w:rsidR="006100BB" w:rsidRDefault="006100BB" w:rsidP="00C32BED">
            <w:pPr>
              <w:pStyle w:val="Table"/>
            </w:pPr>
            <w:r>
              <w:tab/>
              <w:t>1.</w:t>
            </w:r>
          </w:p>
        </w:tc>
        <w:tc>
          <w:tcPr>
            <w:tcW w:w="3384" w:type="dxa"/>
            <w:gridSpan w:val="2"/>
          </w:tcPr>
          <w:p w:rsidR="006100BB" w:rsidRDefault="006100BB" w:rsidP="00C32BED">
            <w:pPr>
              <w:pStyle w:val="Table"/>
              <w:ind w:right="108"/>
            </w:pPr>
            <w:r>
              <w:t>Select cell D5</w:t>
            </w:r>
          </w:p>
        </w:tc>
        <w:tc>
          <w:tcPr>
            <w:tcW w:w="3384" w:type="dxa"/>
            <w:gridSpan w:val="2"/>
          </w:tcPr>
          <w:p w:rsidR="006100BB" w:rsidRDefault="006100BB" w:rsidP="00C32BED">
            <w:pPr>
              <w:pStyle w:val="Table"/>
              <w:ind w:right="108"/>
              <w:rPr>
                <w:i/>
              </w:rPr>
            </w:pPr>
          </w:p>
        </w:tc>
      </w:tr>
      <w:tr w:rsidR="006100BB">
        <w:trPr>
          <w:gridAfter w:val="1"/>
          <w:wAfter w:w="7" w:type="dxa"/>
          <w:cantSplit/>
        </w:trPr>
        <w:tc>
          <w:tcPr>
            <w:tcW w:w="562" w:type="dxa"/>
            <w:gridSpan w:val="2"/>
          </w:tcPr>
          <w:p w:rsidR="006100BB" w:rsidRDefault="006100BB" w:rsidP="00C32BED">
            <w:pPr>
              <w:pStyle w:val="Table"/>
            </w:pPr>
            <w:r>
              <w:tab/>
              <w:t>2.</w:t>
            </w:r>
          </w:p>
        </w:tc>
        <w:tc>
          <w:tcPr>
            <w:tcW w:w="3384" w:type="dxa"/>
            <w:gridSpan w:val="2"/>
          </w:tcPr>
          <w:p w:rsidR="006100BB" w:rsidRDefault="006100BB" w:rsidP="00C32BED">
            <w:pPr>
              <w:pStyle w:val="Table"/>
              <w:ind w:right="108"/>
            </w:pPr>
            <w:r>
              <w:t xml:space="preserve">Type </w:t>
            </w:r>
            <w:r>
              <w:rPr>
                <w:b/>
              </w:rPr>
              <w:t>Revenue</w:t>
            </w:r>
          </w:p>
        </w:tc>
        <w:tc>
          <w:tcPr>
            <w:tcW w:w="3384" w:type="dxa"/>
            <w:gridSpan w:val="2"/>
          </w:tcPr>
          <w:p w:rsidR="006100BB" w:rsidRDefault="006100BB" w:rsidP="00C32BED">
            <w:pPr>
              <w:pStyle w:val="Table"/>
              <w:ind w:right="108"/>
              <w:rPr>
                <w:i/>
              </w:rPr>
            </w:pPr>
          </w:p>
        </w:tc>
      </w:tr>
      <w:tr w:rsidR="006100BB">
        <w:trPr>
          <w:gridAfter w:val="1"/>
          <w:wAfter w:w="7" w:type="dxa"/>
          <w:cantSplit/>
        </w:trPr>
        <w:tc>
          <w:tcPr>
            <w:tcW w:w="562" w:type="dxa"/>
            <w:gridSpan w:val="2"/>
          </w:tcPr>
          <w:p w:rsidR="006100BB" w:rsidRDefault="006100BB" w:rsidP="00C32BED">
            <w:pPr>
              <w:pStyle w:val="Table"/>
            </w:pPr>
            <w:r>
              <w:tab/>
              <w:t>3.</w:t>
            </w:r>
          </w:p>
        </w:tc>
        <w:tc>
          <w:tcPr>
            <w:tcW w:w="3384" w:type="dxa"/>
            <w:gridSpan w:val="2"/>
          </w:tcPr>
          <w:p w:rsidR="006100BB" w:rsidRDefault="006100BB" w:rsidP="00C32BED">
            <w:pPr>
              <w:pStyle w:val="Table"/>
              <w:ind w:right="108"/>
            </w:pPr>
            <w:r>
              <w:t xml:space="preserve">Press </w:t>
            </w:r>
            <w:r>
              <w:rPr>
                <w:b/>
                <w:smallCaps/>
              </w:rPr>
              <w:t>Enter</w:t>
            </w:r>
          </w:p>
        </w:tc>
        <w:tc>
          <w:tcPr>
            <w:tcW w:w="3384" w:type="dxa"/>
            <w:gridSpan w:val="2"/>
          </w:tcPr>
          <w:p w:rsidR="006100BB" w:rsidRDefault="006100BB" w:rsidP="00C32BED">
            <w:pPr>
              <w:pStyle w:val="Table"/>
              <w:ind w:right="108"/>
              <w:rPr>
                <w:i/>
              </w:rPr>
            </w:pPr>
            <w:r>
              <w:rPr>
                <w:i/>
              </w:rPr>
              <w:t>Revenue replaces Price.</w:t>
            </w:r>
          </w:p>
        </w:tc>
      </w:tr>
      <w:tr w:rsidR="006100BB">
        <w:trPr>
          <w:gridAfter w:val="1"/>
          <w:wAfter w:w="7" w:type="dxa"/>
          <w:cantSplit/>
        </w:trPr>
        <w:tc>
          <w:tcPr>
            <w:tcW w:w="562" w:type="dxa"/>
            <w:gridSpan w:val="2"/>
          </w:tcPr>
          <w:p w:rsidR="006100BB" w:rsidRDefault="006100BB" w:rsidP="00C32BED">
            <w:pPr>
              <w:pStyle w:val="Table"/>
            </w:pPr>
            <w:r>
              <w:tab/>
              <w:t>4.</w:t>
            </w:r>
          </w:p>
        </w:tc>
        <w:tc>
          <w:tcPr>
            <w:tcW w:w="3384" w:type="dxa"/>
            <w:gridSpan w:val="2"/>
          </w:tcPr>
          <w:p w:rsidR="006100BB" w:rsidRDefault="006100BB" w:rsidP="00C32BED">
            <w:pPr>
              <w:pStyle w:val="Table"/>
              <w:ind w:right="108"/>
            </w:pPr>
            <w:r>
              <w:t>Select cell B7</w:t>
            </w:r>
          </w:p>
        </w:tc>
        <w:tc>
          <w:tcPr>
            <w:tcW w:w="3384" w:type="dxa"/>
            <w:gridSpan w:val="2"/>
          </w:tcPr>
          <w:p w:rsidR="006100BB" w:rsidRDefault="006100BB" w:rsidP="00C32BED">
            <w:pPr>
              <w:pStyle w:val="Table"/>
              <w:ind w:right="108"/>
              <w:rPr>
                <w:i/>
              </w:rPr>
            </w:pPr>
          </w:p>
        </w:tc>
      </w:tr>
      <w:tr w:rsidR="006100BB">
        <w:trPr>
          <w:gridAfter w:val="1"/>
          <w:wAfter w:w="7" w:type="dxa"/>
          <w:cantSplit/>
        </w:trPr>
        <w:tc>
          <w:tcPr>
            <w:tcW w:w="562" w:type="dxa"/>
            <w:gridSpan w:val="2"/>
          </w:tcPr>
          <w:p w:rsidR="006100BB" w:rsidRDefault="006100BB" w:rsidP="00C32BED">
            <w:pPr>
              <w:pStyle w:val="Table"/>
            </w:pPr>
            <w:r>
              <w:tab/>
              <w:t>5.</w:t>
            </w:r>
          </w:p>
        </w:tc>
        <w:tc>
          <w:tcPr>
            <w:tcW w:w="3384" w:type="dxa"/>
            <w:gridSpan w:val="2"/>
          </w:tcPr>
          <w:p w:rsidR="006100BB" w:rsidRDefault="006100BB" w:rsidP="00C32BED">
            <w:pPr>
              <w:pStyle w:val="Table"/>
              <w:ind w:right="108"/>
            </w:pPr>
            <w:r>
              <w:t xml:space="preserve">Type </w:t>
            </w:r>
            <w:r>
              <w:rPr>
                <w:b/>
              </w:rPr>
              <w:t>42</w:t>
            </w:r>
          </w:p>
        </w:tc>
        <w:tc>
          <w:tcPr>
            <w:tcW w:w="3384" w:type="dxa"/>
            <w:gridSpan w:val="2"/>
          </w:tcPr>
          <w:p w:rsidR="006100BB" w:rsidRDefault="006100BB" w:rsidP="00C32BED">
            <w:pPr>
              <w:pStyle w:val="Table"/>
              <w:ind w:right="108"/>
              <w:rPr>
                <w:i/>
              </w:rPr>
            </w:pPr>
          </w:p>
        </w:tc>
      </w:tr>
      <w:tr w:rsidR="006100BB">
        <w:trPr>
          <w:gridAfter w:val="1"/>
          <w:wAfter w:w="7" w:type="dxa"/>
          <w:cantSplit/>
        </w:trPr>
        <w:tc>
          <w:tcPr>
            <w:tcW w:w="562" w:type="dxa"/>
            <w:gridSpan w:val="2"/>
          </w:tcPr>
          <w:p w:rsidR="006100BB" w:rsidRDefault="006100BB" w:rsidP="00C32BED">
            <w:pPr>
              <w:pStyle w:val="Table"/>
              <w:keepNext/>
            </w:pPr>
            <w:r>
              <w:tab/>
              <w:t>6.</w:t>
            </w:r>
          </w:p>
        </w:tc>
        <w:tc>
          <w:tcPr>
            <w:tcW w:w="3384" w:type="dxa"/>
            <w:gridSpan w:val="2"/>
          </w:tcPr>
          <w:p w:rsidR="006100BB" w:rsidRDefault="006100BB" w:rsidP="00C32BED">
            <w:pPr>
              <w:pStyle w:val="Table"/>
              <w:keepNext/>
              <w:ind w:right="108"/>
            </w:pPr>
            <w:r>
              <w:t>Click the Enter button</w:t>
            </w:r>
          </w:p>
        </w:tc>
        <w:tc>
          <w:tcPr>
            <w:tcW w:w="3384" w:type="dxa"/>
            <w:gridSpan w:val="2"/>
          </w:tcPr>
          <w:p w:rsidR="006100BB" w:rsidRDefault="006100BB" w:rsidP="00C32BED">
            <w:pPr>
              <w:pStyle w:val="Table"/>
              <w:keepNext/>
              <w:ind w:right="108"/>
              <w:rPr>
                <w:i/>
              </w:rPr>
            </w:pPr>
            <w:r>
              <w:rPr>
                <w:i/>
              </w:rPr>
              <w:t>42 replaces 35 and the calculated numbers in cells B12, D7, and D12 also change.</w:t>
            </w:r>
          </w:p>
        </w:tc>
      </w:tr>
      <w:tr w:rsidR="006100BB">
        <w:trPr>
          <w:gridBefore w:val="1"/>
          <w:wBefore w:w="7" w:type="dxa"/>
          <w:cantSplit/>
          <w:trHeight w:hRule="exact" w:val="560"/>
        </w:trPr>
        <w:tc>
          <w:tcPr>
            <w:tcW w:w="562" w:type="dxa"/>
            <w:gridSpan w:val="2"/>
          </w:tcPr>
          <w:p w:rsidR="006100BB" w:rsidRDefault="006100BB" w:rsidP="00C32BED">
            <w:pPr>
              <w:pStyle w:val="Table"/>
              <w:keepNext/>
              <w:spacing w:after="0"/>
            </w:pPr>
            <w:r>
              <w:tab/>
              <w:t>7.</w:t>
            </w:r>
          </w:p>
        </w:tc>
        <w:tc>
          <w:tcPr>
            <w:tcW w:w="3384" w:type="dxa"/>
            <w:gridSpan w:val="2"/>
          </w:tcPr>
          <w:p w:rsidR="006100BB" w:rsidRDefault="006100BB" w:rsidP="00C32BED">
            <w:pPr>
              <w:pStyle w:val="Table"/>
              <w:keepNext/>
              <w:spacing w:after="0"/>
              <w:ind w:right="108"/>
            </w:pPr>
            <w:r>
              <w:t xml:space="preserve">In cell D15, replace Price with </w:t>
            </w:r>
            <w:r>
              <w:rPr>
                <w:b/>
              </w:rPr>
              <w:t>Revenue</w:t>
            </w:r>
          </w:p>
        </w:tc>
        <w:tc>
          <w:tcPr>
            <w:tcW w:w="3384" w:type="dxa"/>
            <w:gridSpan w:val="2"/>
          </w:tcPr>
          <w:p w:rsidR="006100BB" w:rsidRDefault="006100BB" w:rsidP="00C32BED">
            <w:pPr>
              <w:pStyle w:val="Table"/>
              <w:keepNext/>
              <w:spacing w:after="0"/>
              <w:ind w:right="108"/>
              <w:rPr>
                <w:i/>
              </w:rPr>
            </w:pPr>
          </w:p>
        </w:tc>
      </w:tr>
    </w:tbl>
    <w:p w:rsidR="006100BB" w:rsidRDefault="006100BB" w:rsidP="006100BB">
      <w:pPr>
        <w:pStyle w:val="Endgraph"/>
        <w:rPr>
          <w:rFonts w:ascii="Arial" w:hAnsi="Arial"/>
          <w:sz w:val="8"/>
        </w:rPr>
      </w:pPr>
    </w:p>
    <w:p w:rsidR="006100BB" w:rsidRDefault="006100BB" w:rsidP="009F13A2">
      <w:pPr>
        <w:pStyle w:val="SectionHead1"/>
      </w:pPr>
      <w:r>
        <w:br w:type="page"/>
      </w:r>
      <w:bookmarkStart w:id="21" w:name="_Toc346620977"/>
      <w:r>
        <w:lastRenderedPageBreak/>
        <w:t>Editing the Data in a Cell</w:t>
      </w:r>
      <w:bookmarkEnd w:id="21"/>
    </w:p>
    <w:p w:rsidR="006100BB" w:rsidRDefault="006100BB" w:rsidP="009F13A2">
      <w:pPr>
        <w:pStyle w:val="ManualNormal"/>
      </w:pPr>
      <w:r>
        <w:t>As an alternat</w:t>
      </w:r>
      <w:r w:rsidR="009F13A2">
        <w:t>iv</w:t>
      </w:r>
      <w:r>
        <w:t xml:space="preserve">e to completely replacing a cell’s data, you can also edit data in the cell. </w:t>
      </w:r>
    </w:p>
    <w:p w:rsidR="006100BB" w:rsidRDefault="006100BB" w:rsidP="006100BB">
      <w:pPr>
        <w:pStyle w:val="Metgraph"/>
        <w:spacing w:before="480" w:after="240"/>
        <w:rPr>
          <w:rFonts w:ascii="Helvetica" w:hAnsi="Helvetica"/>
        </w:rPr>
      </w:pPr>
      <w:r>
        <w:rPr>
          <w:rFonts w:ascii="Helvetica" w:hAnsi="Helvetica"/>
        </w:rPr>
        <w:object w:dxaOrig="1628" w:dyaOrig="443">
          <v:shape id="_x0000_i1053" type="#_x0000_t75" style="width:79.5pt;height:21.75pt" o:ole="">
            <v:imagedata r:id="rId10" o:title=""/>
          </v:shape>
          <o:OLEObject Type="Embed" ProgID="MSDraw" ShapeID="_x0000_i1053" DrawAspect="Content" ObjectID="_1420362995" r:id="rId37">
            <o:FieldCodes>\* mergeformat</o:FieldCodes>
          </o:OLEObject>
        </w:object>
      </w:r>
    </w:p>
    <w:p w:rsidR="006100BB" w:rsidRDefault="006100BB" w:rsidP="006100BB">
      <w:pPr>
        <w:pStyle w:val="Metext"/>
      </w:pPr>
      <w:r>
        <w:t>To edit the data in a cell:</w:t>
      </w:r>
    </w:p>
    <w:p w:rsidR="006100BB" w:rsidRDefault="006100BB" w:rsidP="006100BB">
      <w:pPr>
        <w:pStyle w:val="Metext"/>
      </w:pPr>
    </w:p>
    <w:p w:rsidR="006100BB" w:rsidRDefault="006100BB" w:rsidP="006100BB">
      <w:pPr>
        <w:pStyle w:val="Metstep"/>
      </w:pPr>
      <w:r>
        <w:t>1.</w:t>
      </w:r>
      <w:r>
        <w:tab/>
        <w:t>Double-click the cell.</w:t>
      </w:r>
    </w:p>
    <w:p w:rsidR="006100BB" w:rsidRDefault="006100BB" w:rsidP="006100BB">
      <w:pPr>
        <w:pStyle w:val="Metstep"/>
      </w:pPr>
      <w:r>
        <w:t>2.</w:t>
      </w:r>
      <w:r>
        <w:tab/>
        <w:t>Edit the data.</w:t>
      </w:r>
    </w:p>
    <w:p w:rsidR="006100BB" w:rsidRDefault="006100BB" w:rsidP="006100BB">
      <w:pPr>
        <w:pStyle w:val="Metstep"/>
      </w:pPr>
      <w:r>
        <w:t>3.</w:t>
      </w:r>
      <w:r>
        <w:tab/>
        <w:t>Press</w:t>
      </w:r>
      <w:r>
        <w:rPr>
          <w:smallCaps/>
        </w:rPr>
        <w:t xml:space="preserve"> </w:t>
      </w:r>
      <w:r>
        <w:rPr>
          <w:b/>
          <w:smallCaps/>
        </w:rPr>
        <w:t>Enter</w:t>
      </w:r>
      <w:r>
        <w:t xml:space="preserve"> or click the Enter button to accept the changed data.</w:t>
      </w:r>
    </w:p>
    <w:p w:rsidR="006100BB" w:rsidRDefault="006100BB" w:rsidP="006100BB">
      <w:pPr>
        <w:pStyle w:val="Metstep"/>
        <w:ind w:firstLine="0"/>
      </w:pPr>
      <w:r>
        <w:t>or</w:t>
      </w:r>
    </w:p>
    <w:p w:rsidR="006100BB" w:rsidRDefault="006100BB" w:rsidP="006100BB">
      <w:pPr>
        <w:pStyle w:val="Metstep"/>
      </w:pPr>
      <w:r>
        <w:t>3.</w:t>
      </w:r>
      <w:r>
        <w:tab/>
        <w:t xml:space="preserve">Press </w:t>
      </w:r>
      <w:r>
        <w:rPr>
          <w:b/>
          <w:smallCaps/>
        </w:rPr>
        <w:t>Esc</w:t>
      </w:r>
      <w:r>
        <w:t xml:space="preserve"> or click the Cancel button to leave the contents unchanged.</w:t>
      </w:r>
    </w:p>
    <w:p w:rsidR="006100BB" w:rsidRDefault="006100BB" w:rsidP="006100BB">
      <w:pPr>
        <w:pStyle w:val="Metstep"/>
      </w:pPr>
    </w:p>
    <w:p w:rsidR="006100BB" w:rsidRDefault="006100BB" w:rsidP="006100BB">
      <w:pPr>
        <w:pStyle w:val="NormalIndent"/>
      </w:pPr>
      <w:r>
        <w:rPr>
          <w:i/>
        </w:rPr>
        <w:t>Note</w:t>
      </w:r>
      <w:r>
        <w:t>: If you prefer, you can edit the data directly in the Formula bar after single-clicking the cell. Also, when you double-click a cell, the insertion point will appear in the location of the I-beam mouse pointer.</w:t>
      </w:r>
    </w:p>
    <w:p w:rsidR="006100BB" w:rsidRDefault="006100BB" w:rsidP="006100BB">
      <w:pPr>
        <w:pStyle w:val="NormalIndent"/>
      </w:pPr>
    </w:p>
    <w:p w:rsidR="006100BB" w:rsidRDefault="006100BB" w:rsidP="006100BB">
      <w:pPr>
        <w:pStyle w:val="Metstep"/>
      </w:pPr>
    </w:p>
    <w:p w:rsidR="006100BB" w:rsidRDefault="006100BB" w:rsidP="006100BB">
      <w:pPr>
        <w:pStyle w:val="Exgraph"/>
        <w:rPr>
          <w:rFonts w:ascii="Arial" w:hAnsi="Arial"/>
        </w:rPr>
      </w:pPr>
      <w:r>
        <w:rPr>
          <w:rFonts w:ascii="Arial" w:hAnsi="Arial"/>
        </w:rPr>
        <w:object w:dxaOrig="7733" w:dyaOrig="623">
          <v:shape id="_x0000_i1054" type="#_x0000_t75" style="width:381.75pt;height:28.5pt" o:ole="">
            <v:imagedata r:id="rId12" o:title=""/>
          </v:shape>
          <o:OLEObject Type="Embed" ProgID="MSDraw" ShapeID="_x0000_i1054" DrawAspect="Content" ObjectID="_1420362996" r:id="rId38">
            <o:FieldCodes>\* mergeformat</o:FieldCodes>
          </o:OLEObject>
        </w:object>
      </w:r>
    </w:p>
    <w:p w:rsidR="006100BB" w:rsidRDefault="006100BB" w:rsidP="006100BB">
      <w:pPr>
        <w:pStyle w:val="Extext"/>
      </w:pPr>
      <w:r>
        <w:t>In the following exercise, you will edit the data in a cell.</w:t>
      </w:r>
    </w:p>
    <w:p w:rsidR="006100BB" w:rsidRDefault="006100BB" w:rsidP="006100BB">
      <w:pPr>
        <w:pStyle w:val="Extext"/>
      </w:pPr>
    </w:p>
    <w:tbl>
      <w:tblPr>
        <w:tblW w:w="0" w:type="auto"/>
        <w:tblInd w:w="900" w:type="dxa"/>
        <w:tblLayout w:type="fixed"/>
        <w:tblLook w:val="0000" w:firstRow="0" w:lastRow="0" w:firstColumn="0" w:lastColumn="0" w:noHBand="0" w:noVBand="0"/>
      </w:tblPr>
      <w:tblGrid>
        <w:gridCol w:w="562"/>
        <w:gridCol w:w="3174"/>
        <w:gridCol w:w="3572"/>
      </w:tblGrid>
      <w:tr w:rsidR="006100BB">
        <w:trPr>
          <w:cantSplit/>
        </w:trPr>
        <w:tc>
          <w:tcPr>
            <w:tcW w:w="562" w:type="dxa"/>
          </w:tcPr>
          <w:p w:rsidR="006100BB" w:rsidRDefault="006100BB" w:rsidP="00C32BED">
            <w:pPr>
              <w:pStyle w:val="Table"/>
            </w:pPr>
            <w:r>
              <w:tab/>
              <w:t>1.</w:t>
            </w:r>
          </w:p>
        </w:tc>
        <w:tc>
          <w:tcPr>
            <w:tcW w:w="3174" w:type="dxa"/>
          </w:tcPr>
          <w:p w:rsidR="006100BB" w:rsidRDefault="006100BB" w:rsidP="00C32BED">
            <w:pPr>
              <w:pStyle w:val="Table"/>
              <w:ind w:right="108"/>
            </w:pPr>
            <w:r>
              <w:t>Align the mouse pointer in front of the 0 in cell C9</w:t>
            </w:r>
          </w:p>
        </w:tc>
        <w:tc>
          <w:tcPr>
            <w:tcW w:w="357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174" w:type="dxa"/>
          </w:tcPr>
          <w:p w:rsidR="006100BB" w:rsidRDefault="006100BB" w:rsidP="00C32BED">
            <w:pPr>
              <w:pStyle w:val="Table"/>
              <w:ind w:right="108"/>
            </w:pPr>
            <w:r>
              <w:t>Double-click</w:t>
            </w:r>
          </w:p>
        </w:tc>
        <w:tc>
          <w:tcPr>
            <w:tcW w:w="3572" w:type="dxa"/>
          </w:tcPr>
          <w:p w:rsidR="006100BB" w:rsidRDefault="006100BB" w:rsidP="00C32BED">
            <w:pPr>
              <w:pStyle w:val="Table"/>
              <w:ind w:right="108"/>
              <w:rPr>
                <w:i/>
              </w:rPr>
            </w:pPr>
            <w:r>
              <w:rPr>
                <w:i/>
              </w:rPr>
              <w:t>The insertion point appears in front of the 0.</w:t>
            </w:r>
          </w:p>
        </w:tc>
      </w:tr>
      <w:tr w:rsidR="006100BB">
        <w:trPr>
          <w:cantSplit/>
        </w:trPr>
        <w:tc>
          <w:tcPr>
            <w:tcW w:w="562" w:type="dxa"/>
          </w:tcPr>
          <w:p w:rsidR="006100BB" w:rsidRDefault="006100BB" w:rsidP="00C32BED">
            <w:pPr>
              <w:pStyle w:val="Table"/>
            </w:pPr>
            <w:r>
              <w:tab/>
              <w:t>3.</w:t>
            </w:r>
          </w:p>
        </w:tc>
        <w:tc>
          <w:tcPr>
            <w:tcW w:w="3174" w:type="dxa"/>
          </w:tcPr>
          <w:p w:rsidR="006100BB" w:rsidRDefault="006100BB" w:rsidP="00C32BED">
            <w:pPr>
              <w:pStyle w:val="Table"/>
              <w:ind w:right="108"/>
            </w:pPr>
            <w:r>
              <w:t xml:space="preserve">Press </w:t>
            </w:r>
            <w:r>
              <w:rPr>
                <w:b/>
                <w:smallCaps/>
              </w:rPr>
              <w:t>Right Arrow</w:t>
            </w:r>
            <w:r>
              <w:t xml:space="preserve"> twice</w:t>
            </w:r>
          </w:p>
        </w:tc>
        <w:tc>
          <w:tcPr>
            <w:tcW w:w="3572" w:type="dxa"/>
          </w:tcPr>
          <w:p w:rsidR="006100BB" w:rsidRDefault="006100BB" w:rsidP="00C32BED">
            <w:pPr>
              <w:pStyle w:val="Table"/>
              <w:ind w:right="108"/>
              <w:rPr>
                <w:i/>
              </w:rPr>
            </w:pPr>
            <w:r>
              <w:rPr>
                <w:i/>
              </w:rPr>
              <w:t>The insertion point moves in front of the 6.</w:t>
            </w:r>
          </w:p>
        </w:tc>
      </w:tr>
      <w:tr w:rsidR="006100BB">
        <w:trPr>
          <w:cantSplit/>
        </w:trPr>
        <w:tc>
          <w:tcPr>
            <w:tcW w:w="562" w:type="dxa"/>
          </w:tcPr>
          <w:p w:rsidR="006100BB" w:rsidRDefault="006100BB" w:rsidP="00C32BED">
            <w:pPr>
              <w:pStyle w:val="Table"/>
            </w:pPr>
            <w:r>
              <w:tab/>
              <w:t>4.</w:t>
            </w:r>
          </w:p>
        </w:tc>
        <w:tc>
          <w:tcPr>
            <w:tcW w:w="3174" w:type="dxa"/>
          </w:tcPr>
          <w:p w:rsidR="006100BB" w:rsidRDefault="006100BB" w:rsidP="00C32BED">
            <w:pPr>
              <w:pStyle w:val="Table"/>
              <w:ind w:right="108"/>
            </w:pPr>
            <w:r>
              <w:t xml:space="preserve">Press </w:t>
            </w:r>
            <w:r>
              <w:rPr>
                <w:b/>
                <w:smallCaps/>
              </w:rPr>
              <w:t>Delete</w:t>
            </w:r>
            <w:r>
              <w:t xml:space="preserve"> </w:t>
            </w:r>
          </w:p>
        </w:tc>
        <w:tc>
          <w:tcPr>
            <w:tcW w:w="357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keepNext/>
            </w:pPr>
            <w:r>
              <w:tab/>
              <w:t>5.</w:t>
            </w:r>
          </w:p>
        </w:tc>
        <w:tc>
          <w:tcPr>
            <w:tcW w:w="3174" w:type="dxa"/>
          </w:tcPr>
          <w:p w:rsidR="006100BB" w:rsidRDefault="006100BB" w:rsidP="00C32BED">
            <w:pPr>
              <w:pStyle w:val="Table"/>
              <w:keepNext/>
              <w:ind w:right="108"/>
            </w:pPr>
            <w:r>
              <w:t xml:space="preserve">Type </w:t>
            </w:r>
            <w:r>
              <w:rPr>
                <w:b/>
              </w:rPr>
              <w:t>7</w:t>
            </w:r>
          </w:p>
        </w:tc>
        <w:tc>
          <w:tcPr>
            <w:tcW w:w="3572" w:type="dxa"/>
          </w:tcPr>
          <w:p w:rsidR="006100BB" w:rsidRDefault="006100BB" w:rsidP="00C32BED">
            <w:pPr>
              <w:pStyle w:val="Table"/>
              <w:keepNext/>
              <w:ind w:right="108"/>
              <w:rPr>
                <w:i/>
              </w:rPr>
            </w:pPr>
            <w:r>
              <w:rPr>
                <w:i/>
              </w:rPr>
              <w:t>The price reads 0.79</w:t>
            </w:r>
          </w:p>
        </w:tc>
      </w:tr>
      <w:tr w:rsidR="006100BB">
        <w:trPr>
          <w:cantSplit/>
        </w:trPr>
        <w:tc>
          <w:tcPr>
            <w:tcW w:w="562" w:type="dxa"/>
          </w:tcPr>
          <w:p w:rsidR="006100BB" w:rsidRDefault="006100BB" w:rsidP="00C32BED">
            <w:pPr>
              <w:pStyle w:val="Table"/>
              <w:keepNext/>
            </w:pPr>
            <w:r>
              <w:tab/>
              <w:t>6.</w:t>
            </w:r>
          </w:p>
        </w:tc>
        <w:tc>
          <w:tcPr>
            <w:tcW w:w="3174" w:type="dxa"/>
          </w:tcPr>
          <w:p w:rsidR="006100BB" w:rsidRDefault="006100BB" w:rsidP="00C32BED">
            <w:pPr>
              <w:pStyle w:val="Table"/>
              <w:keepNext/>
              <w:ind w:right="108"/>
            </w:pPr>
            <w:r>
              <w:t xml:space="preserve">Press </w:t>
            </w:r>
            <w:r>
              <w:rPr>
                <w:b/>
                <w:smallCaps/>
              </w:rPr>
              <w:t>Enter</w:t>
            </w:r>
          </w:p>
        </w:tc>
        <w:tc>
          <w:tcPr>
            <w:tcW w:w="3572" w:type="dxa"/>
          </w:tcPr>
          <w:p w:rsidR="006100BB" w:rsidRDefault="006100BB" w:rsidP="00C32BED">
            <w:pPr>
              <w:pStyle w:val="Table"/>
              <w:keepNext/>
              <w:ind w:right="108"/>
              <w:rPr>
                <w:i/>
              </w:rPr>
            </w:pPr>
            <w:r>
              <w:rPr>
                <w:i/>
              </w:rPr>
              <w:t>D10 and D12 are updated.</w:t>
            </w:r>
          </w:p>
        </w:tc>
      </w:tr>
    </w:tbl>
    <w:p w:rsidR="006100BB" w:rsidRDefault="006100BB" w:rsidP="006100BB">
      <w:pPr>
        <w:pStyle w:val="Endgraph"/>
        <w:rPr>
          <w:rFonts w:ascii="Arial" w:hAnsi="Arial"/>
        </w:rPr>
      </w:pPr>
    </w:p>
    <w:p w:rsidR="006100BB" w:rsidRDefault="006100BB" w:rsidP="006100BB">
      <w:pPr>
        <w:pStyle w:val="Endgraph"/>
        <w:rPr>
          <w:rFonts w:ascii="Arial" w:hAnsi="Arial"/>
          <w:sz w:val="8"/>
        </w:rPr>
      </w:pPr>
      <w:r>
        <w:rPr>
          <w:rFonts w:ascii="Arial" w:hAnsi="Arial"/>
        </w:rPr>
        <w:br w:type="page"/>
      </w:r>
    </w:p>
    <w:p w:rsidR="006100BB" w:rsidRDefault="006100BB" w:rsidP="009F13A2">
      <w:pPr>
        <w:pStyle w:val="SectionHead1"/>
      </w:pPr>
      <w:bookmarkStart w:id="22" w:name="_Toc346620978"/>
      <w:r>
        <w:t>Editing a Formula</w:t>
      </w:r>
      <w:bookmarkEnd w:id="22"/>
    </w:p>
    <w:p w:rsidR="006100BB" w:rsidRDefault="006100BB" w:rsidP="009F13A2">
      <w:pPr>
        <w:pStyle w:val="ManualNormal"/>
      </w:pPr>
      <w:r>
        <w:t>In addition to editing text and data, you can also edit cells that contain formulas. Be careful when you do so, however, because any cell references in the formula must be valid in order to correctly calculate the result.</w:t>
      </w:r>
    </w:p>
    <w:p w:rsidR="006100BB" w:rsidRDefault="006100BB" w:rsidP="006100BB">
      <w:pPr>
        <w:pStyle w:val="Metgraph"/>
        <w:spacing w:before="480" w:after="240"/>
        <w:rPr>
          <w:rFonts w:ascii="Helvetica" w:hAnsi="Helvetica"/>
        </w:rPr>
      </w:pPr>
      <w:r>
        <w:rPr>
          <w:rFonts w:ascii="Helvetica" w:hAnsi="Helvetica"/>
        </w:rPr>
        <w:object w:dxaOrig="1628" w:dyaOrig="443">
          <v:shape id="_x0000_i1055" type="#_x0000_t75" style="width:79.5pt;height:21.75pt" o:ole="">
            <v:imagedata r:id="rId10" o:title=""/>
          </v:shape>
          <o:OLEObject Type="Embed" ProgID="MSDraw" ShapeID="_x0000_i1055" DrawAspect="Content" ObjectID="_1420362997" r:id="rId39">
            <o:FieldCodes>\* mergeformat</o:FieldCodes>
          </o:OLEObject>
        </w:object>
      </w:r>
    </w:p>
    <w:p w:rsidR="006100BB" w:rsidRDefault="006100BB" w:rsidP="006100BB">
      <w:pPr>
        <w:pStyle w:val="Metext"/>
      </w:pPr>
      <w:r>
        <w:t>To edit a formula:</w:t>
      </w:r>
    </w:p>
    <w:p w:rsidR="006100BB" w:rsidRDefault="006100BB" w:rsidP="006100BB">
      <w:pPr>
        <w:pStyle w:val="Metext"/>
      </w:pPr>
    </w:p>
    <w:p w:rsidR="006100BB" w:rsidRDefault="006100BB" w:rsidP="006100BB">
      <w:pPr>
        <w:pStyle w:val="Metstep"/>
      </w:pPr>
      <w:r>
        <w:t>1.</w:t>
      </w:r>
      <w:r>
        <w:tab/>
        <w:t>Select the cell containing the formula to be edited.</w:t>
      </w:r>
    </w:p>
    <w:p w:rsidR="006100BB" w:rsidRDefault="006100BB" w:rsidP="006100BB">
      <w:pPr>
        <w:pStyle w:val="Metstep"/>
      </w:pPr>
      <w:r>
        <w:t>2.</w:t>
      </w:r>
      <w:r>
        <w:tab/>
        <w:t>Click the white area of the Formula bar to activate it.</w:t>
      </w:r>
    </w:p>
    <w:p w:rsidR="006100BB" w:rsidRDefault="006100BB" w:rsidP="006100BB">
      <w:pPr>
        <w:pStyle w:val="Metstep"/>
      </w:pPr>
      <w:r>
        <w:t>3.</w:t>
      </w:r>
      <w:r>
        <w:tab/>
        <w:t>Edit the formula as needed.</w:t>
      </w:r>
    </w:p>
    <w:p w:rsidR="006100BB" w:rsidRDefault="006100BB" w:rsidP="006100BB">
      <w:pPr>
        <w:pStyle w:val="Metstep"/>
      </w:pPr>
      <w:r>
        <w:t>4.</w:t>
      </w:r>
      <w:r>
        <w:tab/>
        <w:t>Click the Enter button.</w:t>
      </w:r>
    </w:p>
    <w:p w:rsidR="006100BB" w:rsidRDefault="006100BB" w:rsidP="006100BB">
      <w:pPr>
        <w:pStyle w:val="Metstep"/>
      </w:pPr>
    </w:p>
    <w:p w:rsidR="006100BB" w:rsidRDefault="006100BB" w:rsidP="006100BB">
      <w:pPr>
        <w:pStyle w:val="NormalIndent"/>
      </w:pPr>
    </w:p>
    <w:p w:rsidR="006100BB" w:rsidRDefault="006100BB" w:rsidP="006100BB">
      <w:pPr>
        <w:pStyle w:val="Exgraph"/>
        <w:rPr>
          <w:rFonts w:ascii="Arial" w:hAnsi="Arial"/>
        </w:rPr>
      </w:pPr>
      <w:r>
        <w:rPr>
          <w:rFonts w:ascii="Arial" w:hAnsi="Arial"/>
        </w:rPr>
        <w:object w:dxaOrig="7733" w:dyaOrig="623">
          <v:shape id="_x0000_i1056" type="#_x0000_t75" style="width:381.75pt;height:28.5pt" o:ole="">
            <v:imagedata r:id="rId12" o:title=""/>
          </v:shape>
          <o:OLEObject Type="Embed" ProgID="MSDraw" ShapeID="_x0000_i1056" DrawAspect="Content" ObjectID="_1420362998" r:id="rId40">
            <o:FieldCodes>\* mergeformat</o:FieldCodes>
          </o:OLEObject>
        </w:object>
      </w:r>
    </w:p>
    <w:p w:rsidR="006100BB" w:rsidRDefault="006100BB" w:rsidP="006100BB">
      <w:pPr>
        <w:pStyle w:val="Extext"/>
      </w:pPr>
      <w:r>
        <w:t>In the following exercise, you will edit a formula.</w:t>
      </w:r>
    </w:p>
    <w:p w:rsidR="006100BB" w:rsidRDefault="006100BB" w:rsidP="006100BB">
      <w:pPr>
        <w:pStyle w:val="Extext"/>
      </w:pPr>
    </w:p>
    <w:tbl>
      <w:tblPr>
        <w:tblW w:w="0" w:type="auto"/>
        <w:tblInd w:w="900" w:type="dxa"/>
        <w:tblLayout w:type="fixed"/>
        <w:tblLook w:val="0000" w:firstRow="0" w:lastRow="0" w:firstColumn="0" w:lastColumn="0" w:noHBand="0" w:noVBand="0"/>
      </w:tblPr>
      <w:tblGrid>
        <w:gridCol w:w="562"/>
        <w:gridCol w:w="3174"/>
        <w:gridCol w:w="3482"/>
      </w:tblGrid>
      <w:tr w:rsidR="006100BB">
        <w:trPr>
          <w:cantSplit/>
        </w:trPr>
        <w:tc>
          <w:tcPr>
            <w:tcW w:w="562" w:type="dxa"/>
          </w:tcPr>
          <w:p w:rsidR="006100BB" w:rsidRDefault="006100BB" w:rsidP="00C32BED">
            <w:pPr>
              <w:pStyle w:val="Table"/>
            </w:pPr>
            <w:r>
              <w:tab/>
              <w:t>1.</w:t>
            </w:r>
          </w:p>
        </w:tc>
        <w:tc>
          <w:tcPr>
            <w:tcW w:w="3174" w:type="dxa"/>
          </w:tcPr>
          <w:p w:rsidR="006100BB" w:rsidRDefault="006100BB" w:rsidP="00C32BED">
            <w:pPr>
              <w:pStyle w:val="Table"/>
              <w:ind w:right="108"/>
            </w:pPr>
            <w:r>
              <w:t>Select cell D12</w:t>
            </w:r>
          </w:p>
        </w:tc>
        <w:tc>
          <w:tcPr>
            <w:tcW w:w="3482" w:type="dxa"/>
          </w:tcPr>
          <w:p w:rsidR="006100BB" w:rsidRDefault="006100BB" w:rsidP="00C32BED">
            <w:pPr>
              <w:pStyle w:val="Table"/>
              <w:ind w:right="108"/>
              <w:rPr>
                <w:i/>
              </w:rPr>
            </w:pPr>
          </w:p>
        </w:tc>
      </w:tr>
      <w:tr w:rsidR="006100BB">
        <w:trPr>
          <w:cantSplit/>
        </w:trPr>
        <w:tc>
          <w:tcPr>
            <w:tcW w:w="562" w:type="dxa"/>
          </w:tcPr>
          <w:p w:rsidR="006100BB" w:rsidRDefault="006100BB" w:rsidP="00C32BED">
            <w:pPr>
              <w:pStyle w:val="Table"/>
            </w:pPr>
            <w:r>
              <w:tab/>
              <w:t>2.</w:t>
            </w:r>
          </w:p>
        </w:tc>
        <w:tc>
          <w:tcPr>
            <w:tcW w:w="3174" w:type="dxa"/>
          </w:tcPr>
          <w:p w:rsidR="006100BB" w:rsidRDefault="006100BB" w:rsidP="00C32BED">
            <w:pPr>
              <w:pStyle w:val="Table"/>
              <w:ind w:right="108"/>
            </w:pPr>
            <w:r>
              <w:t>In the Formula bar, click just after the closed parenthesis</w:t>
            </w:r>
          </w:p>
        </w:tc>
        <w:tc>
          <w:tcPr>
            <w:tcW w:w="3482" w:type="dxa"/>
          </w:tcPr>
          <w:p w:rsidR="006100BB" w:rsidRDefault="006100BB" w:rsidP="00C32BED">
            <w:pPr>
              <w:pStyle w:val="Table"/>
              <w:ind w:right="108"/>
              <w:rPr>
                <w:i/>
              </w:rPr>
            </w:pPr>
            <w:r>
              <w:rPr>
                <w:i/>
              </w:rPr>
              <w:t>The insertion point appears at the end of the formula. Also, a blue border appears around the range used in the formula and the range appears in blue in the Formula bar.</w:t>
            </w:r>
          </w:p>
        </w:tc>
      </w:tr>
      <w:tr w:rsidR="006100BB">
        <w:trPr>
          <w:cantSplit/>
        </w:trPr>
        <w:tc>
          <w:tcPr>
            <w:tcW w:w="562" w:type="dxa"/>
          </w:tcPr>
          <w:p w:rsidR="006100BB" w:rsidRDefault="006100BB" w:rsidP="00C32BED">
            <w:pPr>
              <w:pStyle w:val="Table"/>
              <w:keepNext/>
            </w:pPr>
            <w:r>
              <w:tab/>
              <w:t>3.</w:t>
            </w:r>
          </w:p>
        </w:tc>
        <w:tc>
          <w:tcPr>
            <w:tcW w:w="3174" w:type="dxa"/>
          </w:tcPr>
          <w:p w:rsidR="006100BB" w:rsidRDefault="006100BB" w:rsidP="00C32BED">
            <w:pPr>
              <w:pStyle w:val="Table"/>
              <w:keepNext/>
              <w:ind w:right="108"/>
            </w:pPr>
            <w:r>
              <w:t xml:space="preserve">Type </w:t>
            </w:r>
            <w:r>
              <w:rPr>
                <w:b/>
              </w:rPr>
              <w:t>-D8</w:t>
            </w:r>
          </w:p>
        </w:tc>
        <w:tc>
          <w:tcPr>
            <w:tcW w:w="3482" w:type="dxa"/>
          </w:tcPr>
          <w:p w:rsidR="006100BB" w:rsidRDefault="006100BB" w:rsidP="00C32BED">
            <w:pPr>
              <w:pStyle w:val="Table"/>
              <w:keepNext/>
              <w:ind w:right="108"/>
              <w:rPr>
                <w:i/>
              </w:rPr>
            </w:pPr>
          </w:p>
        </w:tc>
      </w:tr>
      <w:tr w:rsidR="006100BB">
        <w:trPr>
          <w:cantSplit/>
        </w:trPr>
        <w:tc>
          <w:tcPr>
            <w:tcW w:w="562" w:type="dxa"/>
          </w:tcPr>
          <w:p w:rsidR="006100BB" w:rsidRDefault="006100BB" w:rsidP="00C32BED">
            <w:pPr>
              <w:pStyle w:val="Table"/>
              <w:keepNext/>
            </w:pPr>
            <w:r>
              <w:tab/>
              <w:t>4.</w:t>
            </w:r>
          </w:p>
        </w:tc>
        <w:tc>
          <w:tcPr>
            <w:tcW w:w="3174" w:type="dxa"/>
          </w:tcPr>
          <w:p w:rsidR="006100BB" w:rsidRDefault="006100BB" w:rsidP="00C32BED">
            <w:pPr>
              <w:pStyle w:val="Table"/>
              <w:keepNext/>
              <w:ind w:right="108"/>
            </w:pPr>
            <w:r>
              <w:t>Click the Enter button</w:t>
            </w:r>
          </w:p>
        </w:tc>
        <w:tc>
          <w:tcPr>
            <w:tcW w:w="3482" w:type="dxa"/>
          </w:tcPr>
          <w:p w:rsidR="006100BB" w:rsidRDefault="006100BB" w:rsidP="00C32BED">
            <w:pPr>
              <w:pStyle w:val="Table"/>
              <w:keepNext/>
              <w:ind w:right="108"/>
              <w:rPr>
                <w:i/>
              </w:rPr>
            </w:pPr>
            <w:r>
              <w:rPr>
                <w:i/>
              </w:rPr>
              <w:t>The result no longer includes the free samples.</w:t>
            </w:r>
          </w:p>
        </w:tc>
      </w:tr>
    </w:tbl>
    <w:p w:rsidR="006100BB" w:rsidRDefault="006100BB" w:rsidP="006100BB">
      <w:pPr>
        <w:pStyle w:val="Endgraph"/>
        <w:rPr>
          <w:rFonts w:ascii="Arial" w:hAnsi="Arial"/>
        </w:rPr>
      </w:pPr>
    </w:p>
    <w:p w:rsidR="006100BB" w:rsidRDefault="006100BB" w:rsidP="009F13A2">
      <w:pPr>
        <w:pStyle w:val="SectionHead1"/>
      </w:pPr>
      <w:r>
        <w:rPr>
          <w:rFonts w:ascii="Arial" w:hAnsi="Arial"/>
        </w:rPr>
        <w:br w:type="page"/>
      </w:r>
      <w:bookmarkStart w:id="23" w:name="_Toc346620979"/>
      <w:r>
        <w:lastRenderedPageBreak/>
        <w:t>Clearing the Contents from a Cell or Range</w:t>
      </w:r>
      <w:bookmarkEnd w:id="23"/>
    </w:p>
    <w:p w:rsidR="006100BB" w:rsidRDefault="006100BB" w:rsidP="009F13A2">
      <w:pPr>
        <w:pStyle w:val="ManualNormal"/>
      </w:pPr>
      <w:r>
        <w:t>You can clear the contents from a cell, a range of cells, or an entire worksheet. When you clear a cell’s contents, you do not remove the cell from the worksheet, nor does your action affect the position of any surrounding cells.</w:t>
      </w:r>
    </w:p>
    <w:p w:rsidR="006100BB" w:rsidRDefault="006100BB" w:rsidP="006100BB">
      <w:pPr>
        <w:pStyle w:val="Metgraph"/>
        <w:spacing w:before="480" w:after="240"/>
        <w:rPr>
          <w:rFonts w:ascii="Helvetica" w:hAnsi="Helvetica"/>
        </w:rPr>
      </w:pPr>
      <w:r>
        <w:rPr>
          <w:rFonts w:ascii="Helvetica" w:hAnsi="Helvetica"/>
        </w:rPr>
        <w:object w:dxaOrig="1628" w:dyaOrig="443">
          <v:shape id="_x0000_i1057" type="#_x0000_t75" style="width:79.5pt;height:21.75pt" o:ole="">
            <v:imagedata r:id="rId10" o:title=""/>
          </v:shape>
          <o:OLEObject Type="Embed" ProgID="MSDraw" ShapeID="_x0000_i1057" DrawAspect="Content" ObjectID="_1420362999" r:id="rId41">
            <o:FieldCodes>\* mergeformat</o:FieldCodes>
          </o:OLEObject>
        </w:object>
      </w:r>
    </w:p>
    <w:p w:rsidR="006100BB" w:rsidRDefault="006100BB" w:rsidP="006100BB">
      <w:pPr>
        <w:pStyle w:val="Metext"/>
      </w:pPr>
      <w:r>
        <w:t>To clear the contents from a cell or range:</w:t>
      </w:r>
    </w:p>
    <w:p w:rsidR="006100BB" w:rsidRDefault="006100BB" w:rsidP="006100BB">
      <w:pPr>
        <w:pStyle w:val="Metstep"/>
      </w:pPr>
    </w:p>
    <w:p w:rsidR="006100BB" w:rsidRDefault="006100BB" w:rsidP="006100BB">
      <w:pPr>
        <w:pStyle w:val="Metstep"/>
      </w:pPr>
      <w:r>
        <w:t>1.</w:t>
      </w:r>
      <w:r>
        <w:tab/>
        <w:t>Select the desired cell or range.</w:t>
      </w:r>
    </w:p>
    <w:p w:rsidR="006100BB" w:rsidRDefault="006100BB" w:rsidP="006100BB">
      <w:pPr>
        <w:pStyle w:val="Metstep"/>
      </w:pPr>
      <w:r>
        <w:t>2.</w:t>
      </w:r>
      <w:r>
        <w:tab/>
        <w:t xml:space="preserve">Press </w:t>
      </w:r>
      <w:r>
        <w:rPr>
          <w:b/>
          <w:smallCaps/>
        </w:rPr>
        <w:t>Delete</w:t>
      </w:r>
      <w:r w:rsidR="00806B59">
        <w:rPr>
          <w:b/>
          <w:smallCaps/>
        </w:rPr>
        <w:t xml:space="preserve"> </w:t>
      </w:r>
      <w:r w:rsidR="00806B59" w:rsidRPr="00806B59">
        <w:t>on your keyboard</w:t>
      </w:r>
      <w:r w:rsidR="00806B59">
        <w:t>.</w:t>
      </w:r>
    </w:p>
    <w:p w:rsidR="006100BB" w:rsidRDefault="006100BB" w:rsidP="006100BB">
      <w:pPr>
        <w:pStyle w:val="Metstep"/>
      </w:pPr>
      <w:r>
        <w:tab/>
        <w:t>or</w:t>
      </w:r>
    </w:p>
    <w:p w:rsidR="006100BB" w:rsidRDefault="006100BB" w:rsidP="006100BB">
      <w:pPr>
        <w:pStyle w:val="Metstep"/>
      </w:pPr>
      <w:r>
        <w:t>2.</w:t>
      </w:r>
      <w:r>
        <w:tab/>
      </w:r>
      <w:r w:rsidR="00806B59">
        <w:t xml:space="preserve">Click the CLEAR button in the editing sector of the Home Ribbon (far right of the screen). See </w:t>
      </w:r>
      <w:r w:rsidR="00806B59">
        <w:fldChar w:fldCharType="begin"/>
      </w:r>
      <w:r w:rsidR="00806B59">
        <w:instrText xml:space="preserve"> REF _Ref176833478 \h  \* MERGEFORMAT </w:instrText>
      </w:r>
      <w:r w:rsidR="00806B59">
        <w:fldChar w:fldCharType="separate"/>
      </w:r>
      <w:r w:rsidR="00F92002" w:rsidRPr="00F92002">
        <w:t xml:space="preserve">Figure 2 </w:t>
      </w:r>
      <w:r w:rsidR="00F92002" w:rsidRPr="00F92002">
        <w:noBreakHyphen/>
      </w:r>
      <w:r w:rsidR="00806B59">
        <w:fldChar w:fldCharType="end"/>
      </w:r>
      <w:r w:rsidR="00781B44">
        <w:t>11</w:t>
      </w:r>
      <w:r w:rsidR="00806B59">
        <w:t>.</w:t>
      </w:r>
    </w:p>
    <w:p w:rsidR="006100BB" w:rsidRDefault="006100BB" w:rsidP="006100BB">
      <w:pPr>
        <w:pStyle w:val="Metstep"/>
      </w:pPr>
      <w:r>
        <w:t>3.</w:t>
      </w:r>
      <w:r>
        <w:tab/>
        <w:t xml:space="preserve">From the Clear </w:t>
      </w:r>
      <w:r w:rsidR="00806B59">
        <w:t xml:space="preserve">options </w:t>
      </w:r>
      <w:r>
        <w:t xml:space="preserve">menu, choose </w:t>
      </w:r>
      <w:r w:rsidR="00806B59">
        <w:t xml:space="preserve">Clear </w:t>
      </w:r>
      <w:r>
        <w:t>Contents.</w:t>
      </w:r>
      <w:r w:rsidR="00806B59">
        <w:t xml:space="preserve"> See </w:t>
      </w:r>
      <w:r w:rsidR="00806B59" w:rsidRPr="00806B59">
        <w:fldChar w:fldCharType="begin"/>
      </w:r>
      <w:r w:rsidR="00806B59" w:rsidRPr="00806B59">
        <w:instrText xml:space="preserve"> REF _Ref176833609 \h  \* MERGEFORMAT </w:instrText>
      </w:r>
      <w:r w:rsidR="00806B59" w:rsidRPr="00806B59">
        <w:fldChar w:fldCharType="separate"/>
      </w:r>
      <w:r w:rsidR="00F92002" w:rsidRPr="00F92002">
        <w:t xml:space="preserve">Figure 2 </w:t>
      </w:r>
      <w:r w:rsidR="00F92002" w:rsidRPr="00F92002">
        <w:noBreakHyphen/>
        <w:t>2</w:t>
      </w:r>
      <w:r w:rsidR="00806B59" w:rsidRPr="00806B59">
        <w:fldChar w:fldCharType="end"/>
      </w:r>
      <w:r w:rsidR="00781B44">
        <w:t>2</w:t>
      </w:r>
      <w:r w:rsidR="00806B59">
        <w:t>.</w:t>
      </w:r>
    </w:p>
    <w:p w:rsidR="006100BB" w:rsidRDefault="006100BB" w:rsidP="006100BB">
      <w:pPr>
        <w:pStyle w:val="Metstep"/>
        <w:ind w:firstLine="0"/>
      </w:pPr>
      <w:r>
        <w:t>or</w:t>
      </w:r>
    </w:p>
    <w:p w:rsidR="006100BB" w:rsidRDefault="006100BB" w:rsidP="006100BB">
      <w:pPr>
        <w:pStyle w:val="Metstep"/>
      </w:pPr>
      <w:r>
        <w:t>2.</w:t>
      </w:r>
      <w:r>
        <w:tab/>
        <w:t>Click the right mouse button.</w:t>
      </w:r>
    </w:p>
    <w:p w:rsidR="008B7E48" w:rsidRPr="008B7E48" w:rsidRDefault="006100BB" w:rsidP="008B7E48">
      <w:pPr>
        <w:pStyle w:val="Metstep"/>
      </w:pPr>
      <w:r w:rsidRPr="008B7E48">
        <w:t>3.</w:t>
      </w:r>
      <w:r w:rsidRPr="008B7E48">
        <w:tab/>
        <w:t>From the shortcut menu, choose Clear Contents.</w:t>
      </w:r>
      <w:r w:rsidR="008B7E48" w:rsidRPr="008B7E48">
        <w:t xml:space="preserve"> See </w:t>
      </w:r>
      <w:r w:rsidR="008B7E48" w:rsidRPr="008B7E48">
        <w:fldChar w:fldCharType="begin"/>
      </w:r>
      <w:r w:rsidR="008B7E48" w:rsidRPr="008B7E48">
        <w:instrText xml:space="preserve"> REF _Ref176833795 \h  \* MERGEFORMAT </w:instrText>
      </w:r>
      <w:r w:rsidR="008B7E48" w:rsidRPr="008B7E48">
        <w:fldChar w:fldCharType="separate"/>
      </w:r>
      <w:r w:rsidR="00F92002" w:rsidRPr="00F92002">
        <w:t xml:space="preserve">Figure 2 </w:t>
      </w:r>
      <w:r w:rsidR="00F92002" w:rsidRPr="00F92002">
        <w:noBreakHyphen/>
        <w:t>3</w:t>
      </w:r>
      <w:r w:rsidR="008B7E48" w:rsidRPr="008B7E48">
        <w:fldChar w:fldCharType="end"/>
      </w:r>
      <w:r w:rsidR="00781B44">
        <w:t>3</w:t>
      </w:r>
      <w:r w:rsidR="008B7E48" w:rsidRPr="008B7E48">
        <w:t>.</w:t>
      </w:r>
    </w:p>
    <w:p w:rsidR="006100BB" w:rsidRDefault="006100BB" w:rsidP="006100BB">
      <w:pPr>
        <w:pStyle w:val="Metstep"/>
      </w:pPr>
    </w:p>
    <w:p w:rsidR="006100BB" w:rsidRDefault="006100BB" w:rsidP="006100BB">
      <w:pPr>
        <w:pStyle w:val="Exgraph"/>
        <w:rPr>
          <w:rFonts w:ascii="Arial" w:hAnsi="Arial"/>
        </w:rPr>
      </w:pPr>
      <w:r>
        <w:rPr>
          <w:rFonts w:ascii="Arial" w:hAnsi="Arial"/>
        </w:rPr>
        <w:object w:dxaOrig="7733" w:dyaOrig="623">
          <v:shape id="_x0000_i1058" type="#_x0000_t75" style="width:381.75pt;height:28.5pt" o:ole="">
            <v:imagedata r:id="rId12" o:title=""/>
          </v:shape>
          <o:OLEObject Type="Embed" ProgID="MSDraw" ShapeID="_x0000_i1058" DrawAspect="Content" ObjectID="_1420363000" r:id="rId42">
            <o:FieldCodes>\* mergeformat</o:FieldCodes>
          </o:OLEObject>
        </w:object>
      </w:r>
    </w:p>
    <w:p w:rsidR="006100BB" w:rsidRDefault="006100BB" w:rsidP="006100BB">
      <w:pPr>
        <w:pStyle w:val="Extext"/>
      </w:pPr>
      <w:r>
        <w:t>In the following exercise, you will clear the contents from several cells.</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7"/>
        <w:gridCol w:w="555"/>
        <w:gridCol w:w="7"/>
        <w:gridCol w:w="3377"/>
        <w:gridCol w:w="7"/>
        <w:gridCol w:w="3377"/>
        <w:gridCol w:w="7"/>
      </w:tblGrid>
      <w:tr w:rsidR="006100BB">
        <w:trPr>
          <w:gridAfter w:val="1"/>
          <w:wAfter w:w="7" w:type="dxa"/>
          <w:cantSplit/>
        </w:trPr>
        <w:tc>
          <w:tcPr>
            <w:tcW w:w="562" w:type="dxa"/>
            <w:gridSpan w:val="2"/>
          </w:tcPr>
          <w:p w:rsidR="006100BB" w:rsidRDefault="006100BB" w:rsidP="00C32BED">
            <w:pPr>
              <w:pStyle w:val="Table"/>
            </w:pPr>
            <w:r>
              <w:tab/>
              <w:t>1.</w:t>
            </w:r>
          </w:p>
        </w:tc>
        <w:tc>
          <w:tcPr>
            <w:tcW w:w="3384" w:type="dxa"/>
            <w:gridSpan w:val="2"/>
          </w:tcPr>
          <w:p w:rsidR="006100BB" w:rsidRDefault="006100BB" w:rsidP="00C32BED">
            <w:pPr>
              <w:pStyle w:val="Table"/>
              <w:ind w:right="108"/>
            </w:pPr>
            <w:r>
              <w:t>Select cell B12</w:t>
            </w:r>
          </w:p>
        </w:tc>
        <w:tc>
          <w:tcPr>
            <w:tcW w:w="3384" w:type="dxa"/>
            <w:gridSpan w:val="2"/>
          </w:tcPr>
          <w:p w:rsidR="006100BB" w:rsidRDefault="006100BB" w:rsidP="00C32BED">
            <w:pPr>
              <w:pStyle w:val="Table"/>
              <w:ind w:right="108"/>
              <w:rPr>
                <w:i/>
              </w:rPr>
            </w:pPr>
          </w:p>
        </w:tc>
      </w:tr>
      <w:tr w:rsidR="006100BB">
        <w:trPr>
          <w:gridAfter w:val="1"/>
          <w:wAfter w:w="7" w:type="dxa"/>
          <w:cantSplit/>
        </w:trPr>
        <w:tc>
          <w:tcPr>
            <w:tcW w:w="562" w:type="dxa"/>
            <w:gridSpan w:val="2"/>
          </w:tcPr>
          <w:p w:rsidR="006100BB" w:rsidRDefault="006100BB" w:rsidP="00C32BED">
            <w:pPr>
              <w:pStyle w:val="Table"/>
            </w:pPr>
            <w:r>
              <w:tab/>
              <w:t>2.</w:t>
            </w:r>
          </w:p>
        </w:tc>
        <w:tc>
          <w:tcPr>
            <w:tcW w:w="3384" w:type="dxa"/>
            <w:gridSpan w:val="2"/>
          </w:tcPr>
          <w:p w:rsidR="006100BB" w:rsidRDefault="008B7E48" w:rsidP="008B7E48">
            <w:pPr>
              <w:pStyle w:val="Table"/>
              <w:ind w:right="108"/>
            </w:pPr>
            <w:r>
              <w:t>On the Home Ribbon, click the CLEAR button</w:t>
            </w:r>
          </w:p>
        </w:tc>
        <w:tc>
          <w:tcPr>
            <w:tcW w:w="3384" w:type="dxa"/>
            <w:gridSpan w:val="2"/>
          </w:tcPr>
          <w:p w:rsidR="006100BB" w:rsidRDefault="008B7E48" w:rsidP="00C32BED">
            <w:pPr>
              <w:pStyle w:val="Table"/>
              <w:ind w:right="108"/>
              <w:rPr>
                <w:i/>
              </w:rPr>
            </w:pPr>
            <w:r>
              <w:rPr>
                <w:i/>
              </w:rPr>
              <w:t xml:space="preserve">The Clear options </w:t>
            </w:r>
            <w:r w:rsidR="006100BB">
              <w:rPr>
                <w:i/>
              </w:rPr>
              <w:t>menu appears.</w:t>
            </w:r>
          </w:p>
        </w:tc>
      </w:tr>
      <w:tr w:rsidR="006100BB">
        <w:trPr>
          <w:gridAfter w:val="1"/>
          <w:wAfter w:w="7" w:type="dxa"/>
          <w:cantSplit/>
        </w:trPr>
        <w:tc>
          <w:tcPr>
            <w:tcW w:w="562" w:type="dxa"/>
            <w:gridSpan w:val="2"/>
          </w:tcPr>
          <w:p w:rsidR="006100BB" w:rsidRDefault="006100BB" w:rsidP="00C32BED">
            <w:pPr>
              <w:pStyle w:val="Table"/>
            </w:pPr>
            <w:r>
              <w:tab/>
              <w:t>3.</w:t>
            </w:r>
          </w:p>
        </w:tc>
        <w:tc>
          <w:tcPr>
            <w:tcW w:w="3384" w:type="dxa"/>
            <w:gridSpan w:val="2"/>
          </w:tcPr>
          <w:p w:rsidR="006100BB" w:rsidRDefault="006100BB" w:rsidP="00C32BED">
            <w:pPr>
              <w:pStyle w:val="Table"/>
              <w:ind w:right="108"/>
            </w:pPr>
            <w:r>
              <w:t>Choose</w:t>
            </w:r>
            <w:r w:rsidR="008B7E48">
              <w:t xml:space="preserve"> Clear</w:t>
            </w:r>
            <w:r>
              <w:t xml:space="preserve"> Contents</w:t>
            </w:r>
          </w:p>
        </w:tc>
        <w:tc>
          <w:tcPr>
            <w:tcW w:w="3384" w:type="dxa"/>
            <w:gridSpan w:val="2"/>
          </w:tcPr>
          <w:p w:rsidR="006100BB" w:rsidRDefault="006100BB" w:rsidP="00C32BED">
            <w:pPr>
              <w:pStyle w:val="Table"/>
              <w:ind w:right="108"/>
              <w:rPr>
                <w:i/>
              </w:rPr>
            </w:pPr>
            <w:r>
              <w:rPr>
                <w:i/>
              </w:rPr>
              <w:t>The contents of the cell are deleted.</w:t>
            </w:r>
          </w:p>
        </w:tc>
      </w:tr>
      <w:tr w:rsidR="006100BB">
        <w:trPr>
          <w:gridAfter w:val="1"/>
          <w:wAfter w:w="7" w:type="dxa"/>
          <w:cantSplit/>
        </w:trPr>
        <w:tc>
          <w:tcPr>
            <w:tcW w:w="562" w:type="dxa"/>
            <w:gridSpan w:val="2"/>
          </w:tcPr>
          <w:p w:rsidR="006100BB" w:rsidRDefault="006100BB" w:rsidP="00C32BED">
            <w:pPr>
              <w:pStyle w:val="Table"/>
            </w:pPr>
            <w:r>
              <w:tab/>
              <w:t>4.</w:t>
            </w:r>
          </w:p>
        </w:tc>
        <w:tc>
          <w:tcPr>
            <w:tcW w:w="3384" w:type="dxa"/>
            <w:gridSpan w:val="2"/>
          </w:tcPr>
          <w:p w:rsidR="006100BB" w:rsidRDefault="006100BB" w:rsidP="00C32BED">
            <w:pPr>
              <w:pStyle w:val="Table"/>
              <w:ind w:right="108"/>
            </w:pPr>
            <w:r>
              <w:t>Select cell B23</w:t>
            </w:r>
          </w:p>
        </w:tc>
        <w:tc>
          <w:tcPr>
            <w:tcW w:w="3384" w:type="dxa"/>
            <w:gridSpan w:val="2"/>
          </w:tcPr>
          <w:p w:rsidR="006100BB" w:rsidRDefault="006100BB" w:rsidP="00C32BED">
            <w:pPr>
              <w:pStyle w:val="Table"/>
              <w:ind w:right="108"/>
              <w:rPr>
                <w:i/>
              </w:rPr>
            </w:pPr>
          </w:p>
        </w:tc>
      </w:tr>
      <w:tr w:rsidR="006100BB">
        <w:trPr>
          <w:gridAfter w:val="1"/>
          <w:wAfter w:w="7" w:type="dxa"/>
          <w:cantSplit/>
        </w:trPr>
        <w:tc>
          <w:tcPr>
            <w:tcW w:w="562" w:type="dxa"/>
            <w:gridSpan w:val="2"/>
          </w:tcPr>
          <w:p w:rsidR="006100BB" w:rsidRDefault="006100BB" w:rsidP="00C32BED">
            <w:pPr>
              <w:pStyle w:val="Table"/>
            </w:pPr>
            <w:r>
              <w:tab/>
              <w:t>5.</w:t>
            </w:r>
          </w:p>
        </w:tc>
        <w:tc>
          <w:tcPr>
            <w:tcW w:w="3384" w:type="dxa"/>
            <w:gridSpan w:val="2"/>
          </w:tcPr>
          <w:p w:rsidR="006100BB" w:rsidRDefault="006100BB" w:rsidP="00C32BED">
            <w:pPr>
              <w:pStyle w:val="Table"/>
              <w:ind w:right="108"/>
            </w:pPr>
            <w:r>
              <w:t>Click the right mouse button</w:t>
            </w:r>
          </w:p>
        </w:tc>
        <w:tc>
          <w:tcPr>
            <w:tcW w:w="3384" w:type="dxa"/>
            <w:gridSpan w:val="2"/>
          </w:tcPr>
          <w:p w:rsidR="006100BB" w:rsidRDefault="006100BB" w:rsidP="00C32BED">
            <w:pPr>
              <w:pStyle w:val="Table"/>
              <w:ind w:right="108"/>
              <w:rPr>
                <w:i/>
              </w:rPr>
            </w:pPr>
            <w:r>
              <w:rPr>
                <w:i/>
              </w:rPr>
              <w:t>The shortcut menu appears.</w:t>
            </w:r>
          </w:p>
        </w:tc>
      </w:tr>
      <w:tr w:rsidR="006100BB">
        <w:trPr>
          <w:gridAfter w:val="1"/>
          <w:wAfter w:w="7" w:type="dxa"/>
          <w:cantSplit/>
        </w:trPr>
        <w:tc>
          <w:tcPr>
            <w:tcW w:w="562" w:type="dxa"/>
            <w:gridSpan w:val="2"/>
          </w:tcPr>
          <w:p w:rsidR="006100BB" w:rsidRDefault="006100BB" w:rsidP="00C32BED">
            <w:pPr>
              <w:pStyle w:val="Table"/>
            </w:pPr>
            <w:r>
              <w:tab/>
              <w:t>6.</w:t>
            </w:r>
          </w:p>
        </w:tc>
        <w:tc>
          <w:tcPr>
            <w:tcW w:w="3384" w:type="dxa"/>
            <w:gridSpan w:val="2"/>
          </w:tcPr>
          <w:p w:rsidR="006100BB" w:rsidRDefault="006100BB" w:rsidP="00C32BED">
            <w:pPr>
              <w:pStyle w:val="Table"/>
              <w:ind w:right="108"/>
            </w:pPr>
            <w:r>
              <w:t>From the shortcut menu, choose Clear Contents</w:t>
            </w:r>
          </w:p>
        </w:tc>
        <w:tc>
          <w:tcPr>
            <w:tcW w:w="3384" w:type="dxa"/>
            <w:gridSpan w:val="2"/>
          </w:tcPr>
          <w:p w:rsidR="006100BB" w:rsidRDefault="006100BB" w:rsidP="00C32BED">
            <w:pPr>
              <w:pStyle w:val="Table"/>
              <w:ind w:right="108"/>
              <w:rPr>
                <w:i/>
              </w:rPr>
            </w:pPr>
            <w:r>
              <w:rPr>
                <w:i/>
              </w:rPr>
              <w:t>The contents of the cell are deleted.</w:t>
            </w:r>
          </w:p>
        </w:tc>
      </w:tr>
      <w:tr w:rsidR="006100BB">
        <w:trPr>
          <w:gridAfter w:val="1"/>
          <w:wAfter w:w="7" w:type="dxa"/>
          <w:cantSplit/>
        </w:trPr>
        <w:tc>
          <w:tcPr>
            <w:tcW w:w="562" w:type="dxa"/>
            <w:gridSpan w:val="2"/>
          </w:tcPr>
          <w:p w:rsidR="006100BB" w:rsidRDefault="006100BB" w:rsidP="00C32BED">
            <w:pPr>
              <w:pStyle w:val="Table"/>
              <w:keepNext/>
            </w:pPr>
            <w:r>
              <w:tab/>
              <w:t>7.</w:t>
            </w:r>
          </w:p>
        </w:tc>
        <w:tc>
          <w:tcPr>
            <w:tcW w:w="3384" w:type="dxa"/>
            <w:gridSpan w:val="2"/>
          </w:tcPr>
          <w:p w:rsidR="006100BB" w:rsidRDefault="006100BB" w:rsidP="00C32BED">
            <w:pPr>
              <w:pStyle w:val="Table"/>
              <w:keepNext/>
              <w:ind w:right="108"/>
            </w:pPr>
            <w:r>
              <w:t>Select cell D23</w:t>
            </w:r>
          </w:p>
        </w:tc>
        <w:tc>
          <w:tcPr>
            <w:tcW w:w="3384" w:type="dxa"/>
            <w:gridSpan w:val="2"/>
          </w:tcPr>
          <w:p w:rsidR="006100BB" w:rsidRDefault="006100BB" w:rsidP="00C32BED">
            <w:pPr>
              <w:pStyle w:val="Table"/>
              <w:keepNext/>
              <w:ind w:right="108"/>
              <w:rPr>
                <w:i/>
              </w:rPr>
            </w:pPr>
          </w:p>
        </w:tc>
      </w:tr>
      <w:tr w:rsidR="006100BB">
        <w:trPr>
          <w:gridBefore w:val="1"/>
          <w:wBefore w:w="7" w:type="dxa"/>
          <w:cantSplit/>
          <w:trHeight w:hRule="exact" w:val="600"/>
        </w:trPr>
        <w:tc>
          <w:tcPr>
            <w:tcW w:w="562" w:type="dxa"/>
            <w:gridSpan w:val="2"/>
          </w:tcPr>
          <w:p w:rsidR="006100BB" w:rsidRDefault="006100BB" w:rsidP="00C32BED">
            <w:pPr>
              <w:pStyle w:val="Table"/>
              <w:keepNext/>
            </w:pPr>
            <w:r>
              <w:tab/>
              <w:t>8.</w:t>
            </w:r>
          </w:p>
        </w:tc>
        <w:tc>
          <w:tcPr>
            <w:tcW w:w="3384" w:type="dxa"/>
            <w:gridSpan w:val="2"/>
          </w:tcPr>
          <w:p w:rsidR="006100BB" w:rsidRDefault="006100BB" w:rsidP="00C32BED">
            <w:pPr>
              <w:pStyle w:val="Table"/>
              <w:keepNext/>
              <w:ind w:right="108"/>
            </w:pPr>
            <w:r>
              <w:t xml:space="preserve">Press </w:t>
            </w:r>
            <w:r>
              <w:rPr>
                <w:b/>
                <w:smallCaps/>
              </w:rPr>
              <w:t>Delete</w:t>
            </w:r>
          </w:p>
        </w:tc>
        <w:tc>
          <w:tcPr>
            <w:tcW w:w="3384" w:type="dxa"/>
            <w:gridSpan w:val="2"/>
          </w:tcPr>
          <w:p w:rsidR="006100BB" w:rsidRDefault="006100BB" w:rsidP="00C32BED">
            <w:pPr>
              <w:pStyle w:val="Table"/>
              <w:keepNext/>
              <w:ind w:right="108"/>
              <w:rPr>
                <w:i/>
              </w:rPr>
            </w:pPr>
            <w:r>
              <w:rPr>
                <w:i/>
              </w:rPr>
              <w:t>The contents of the cell are deleted.</w:t>
            </w:r>
          </w:p>
        </w:tc>
      </w:tr>
    </w:tbl>
    <w:p w:rsidR="006100BB" w:rsidRDefault="006100BB" w:rsidP="006100BB">
      <w:pPr>
        <w:pStyle w:val="Endgraph"/>
        <w:rPr>
          <w:rFonts w:ascii="Arial" w:hAnsi="Arial"/>
          <w:sz w:val="8"/>
        </w:rPr>
      </w:pPr>
    </w:p>
    <w:p w:rsidR="008B7E48" w:rsidRDefault="008B7E48" w:rsidP="00806B59">
      <w:pPr>
        <w:pStyle w:val="Endgraph"/>
        <w:jc w:val="center"/>
      </w:pPr>
    </w:p>
    <w:p w:rsidR="00806B59" w:rsidRDefault="00F92002" w:rsidP="00806B59">
      <w:pPr>
        <w:pStyle w:val="Endgraph"/>
        <w:jc w:val="center"/>
      </w:pPr>
      <w:r>
        <w:rPr>
          <w:noProof/>
          <w:lang w:val="en-GB"/>
        </w:rPr>
        <w:lastRenderedPageBreak/>
        <w:pict>
          <v:shape id="_x0000_i1059" type="#_x0000_t75" style="width:180pt;height:129.75pt;visibility:visible;mso-wrap-style:square">
            <v:imagedata r:id="rId43" o:title="" croptop="3972f" cropbottom="44573f" cropleft="52082f"/>
          </v:shape>
        </w:pict>
      </w:r>
    </w:p>
    <w:p w:rsidR="00806B59" w:rsidRPr="00806B59" w:rsidRDefault="00806B59" w:rsidP="00806B59">
      <w:pPr>
        <w:rPr>
          <w:lang w:eastAsia="en-GB"/>
        </w:rPr>
      </w:pPr>
    </w:p>
    <w:p w:rsidR="00806B59" w:rsidRDefault="00806B59" w:rsidP="00806B59">
      <w:pPr>
        <w:pStyle w:val="figcap"/>
        <w:rPr>
          <w:b/>
        </w:rPr>
      </w:pPr>
      <w:bookmarkStart w:id="24" w:name="_Ref176833478"/>
      <w:r>
        <w:rPr>
          <w:b/>
        </w:rPr>
        <w:t xml:space="preserve">Figure 2 </w:t>
      </w:r>
      <w:r>
        <w:rPr>
          <w:b/>
        </w:rPr>
        <w:noBreakHyphen/>
      </w:r>
      <w:bookmarkEnd w:id="24"/>
      <w:r w:rsidR="00781B44">
        <w:rPr>
          <w:b/>
        </w:rPr>
        <w:t>11</w:t>
      </w:r>
      <w:r>
        <w:rPr>
          <w:b/>
        </w:rPr>
        <w:t>:</w:t>
      </w:r>
      <w:r>
        <w:rPr>
          <w:i/>
        </w:rPr>
        <w:t xml:space="preserve"> The CLEAR button on the Editing section of the HOME Ribbon</w:t>
      </w:r>
    </w:p>
    <w:p w:rsidR="00806B59" w:rsidRDefault="00806B59" w:rsidP="00806B59">
      <w:pPr>
        <w:pStyle w:val="Endgraph"/>
        <w:jc w:val="center"/>
      </w:pPr>
    </w:p>
    <w:p w:rsidR="00806B59" w:rsidRDefault="00806B59" w:rsidP="00806B59">
      <w:pPr>
        <w:pStyle w:val="Endgraph"/>
        <w:jc w:val="center"/>
      </w:pPr>
    </w:p>
    <w:p w:rsidR="00806B59" w:rsidRDefault="00806B59" w:rsidP="00806B59">
      <w:pPr>
        <w:pStyle w:val="Endgraph"/>
        <w:jc w:val="center"/>
      </w:pPr>
    </w:p>
    <w:p w:rsidR="00806B59" w:rsidRDefault="00F92002" w:rsidP="00806B59">
      <w:pPr>
        <w:pStyle w:val="Endgraph"/>
        <w:jc w:val="center"/>
      </w:pPr>
      <w:r>
        <w:rPr>
          <w:noProof/>
          <w:lang w:val="en-GB"/>
        </w:rPr>
        <w:pict>
          <v:shape id="_x0000_i1060" type="#_x0000_t75" style="width:144.75pt;height:129.75pt;visibility:visible;mso-wrap-style:square">
            <v:imagedata r:id="rId44" o:title="" croptop="3972f" cropbottom="39719f" cropleft="51908f"/>
          </v:shape>
        </w:pict>
      </w:r>
    </w:p>
    <w:p w:rsidR="00806B59" w:rsidRPr="00806B59" w:rsidRDefault="00806B59" w:rsidP="00806B59">
      <w:pPr>
        <w:rPr>
          <w:lang w:eastAsia="en-GB"/>
        </w:rPr>
      </w:pPr>
    </w:p>
    <w:p w:rsidR="00806B59" w:rsidRDefault="00806B59" w:rsidP="00806B59">
      <w:pPr>
        <w:pStyle w:val="figcap"/>
        <w:rPr>
          <w:b/>
        </w:rPr>
      </w:pPr>
      <w:bookmarkStart w:id="25" w:name="_Ref176833609"/>
      <w:r>
        <w:rPr>
          <w:b/>
        </w:rPr>
        <w:t xml:space="preserve">Figure 2 </w:t>
      </w:r>
      <w:r>
        <w:rPr>
          <w:b/>
        </w:rPr>
        <w:noBreakHyphen/>
      </w:r>
      <w:r>
        <w:rPr>
          <w:b/>
        </w:rPr>
        <w:fldChar w:fldCharType="begin"/>
      </w:r>
      <w:r>
        <w:rPr>
          <w:b/>
        </w:rPr>
        <w:instrText xml:space="preserve"> SEQ Figure \* ARABIC </w:instrText>
      </w:r>
      <w:r>
        <w:rPr>
          <w:b/>
        </w:rPr>
        <w:fldChar w:fldCharType="separate"/>
      </w:r>
      <w:r w:rsidR="00F92002">
        <w:rPr>
          <w:b/>
          <w:noProof/>
        </w:rPr>
        <w:t>2</w:t>
      </w:r>
      <w:r>
        <w:rPr>
          <w:b/>
        </w:rPr>
        <w:fldChar w:fldCharType="end"/>
      </w:r>
      <w:bookmarkEnd w:id="25"/>
      <w:r w:rsidR="00781B44">
        <w:rPr>
          <w:b/>
        </w:rPr>
        <w:t>2</w:t>
      </w:r>
      <w:r>
        <w:rPr>
          <w:b/>
        </w:rPr>
        <w:t>:</w:t>
      </w:r>
      <w:r>
        <w:rPr>
          <w:i/>
        </w:rPr>
        <w:t xml:space="preserve"> The CLEAR options menu</w:t>
      </w:r>
    </w:p>
    <w:p w:rsidR="00806B59" w:rsidRDefault="00806B59" w:rsidP="00806B59">
      <w:pPr>
        <w:pStyle w:val="Endgraph"/>
        <w:jc w:val="center"/>
      </w:pPr>
    </w:p>
    <w:p w:rsidR="00806B59" w:rsidRDefault="00806B59" w:rsidP="00806B59">
      <w:pPr>
        <w:pStyle w:val="Endgraph"/>
        <w:jc w:val="center"/>
      </w:pPr>
    </w:p>
    <w:p w:rsidR="00806B59" w:rsidRPr="00806B59" w:rsidRDefault="00806B59" w:rsidP="00806B59">
      <w:pPr>
        <w:rPr>
          <w:lang w:eastAsia="en-GB"/>
        </w:rPr>
      </w:pPr>
    </w:p>
    <w:p w:rsidR="00806B59" w:rsidRDefault="00F92002" w:rsidP="008B7E48">
      <w:pPr>
        <w:pStyle w:val="Endgraph"/>
        <w:jc w:val="center"/>
      </w:pPr>
      <w:r>
        <w:rPr>
          <w:noProof/>
          <w:lang w:val="en-GB"/>
        </w:rPr>
        <w:pict>
          <v:shape id="_x0000_i1061" type="#_x0000_t75" style="width:209.25pt;height:195pt;visibility:visible;mso-wrap-style:square">
            <v:imagedata r:id="rId45" o:title="" cropbottom="29127f" cropright="43856f"/>
          </v:shape>
        </w:pict>
      </w:r>
    </w:p>
    <w:p w:rsidR="00806B59" w:rsidRDefault="00806B59" w:rsidP="00806B59">
      <w:pPr>
        <w:pStyle w:val="Endgraph"/>
        <w:jc w:val="center"/>
      </w:pPr>
    </w:p>
    <w:p w:rsidR="00806B59" w:rsidRDefault="00806B59" w:rsidP="00806B59">
      <w:pPr>
        <w:pStyle w:val="figcap"/>
        <w:rPr>
          <w:b/>
        </w:rPr>
      </w:pPr>
      <w:bookmarkStart w:id="26" w:name="_Ref176833795"/>
      <w:r>
        <w:rPr>
          <w:b/>
        </w:rPr>
        <w:t xml:space="preserve">Figure 2 </w:t>
      </w:r>
      <w:r>
        <w:rPr>
          <w:b/>
        </w:rPr>
        <w:noBreakHyphen/>
      </w:r>
      <w:r>
        <w:rPr>
          <w:b/>
        </w:rPr>
        <w:fldChar w:fldCharType="begin"/>
      </w:r>
      <w:r>
        <w:rPr>
          <w:b/>
        </w:rPr>
        <w:instrText xml:space="preserve"> SEQ Figure \* ARABIC </w:instrText>
      </w:r>
      <w:r>
        <w:rPr>
          <w:b/>
        </w:rPr>
        <w:fldChar w:fldCharType="separate"/>
      </w:r>
      <w:r w:rsidR="00F92002">
        <w:rPr>
          <w:b/>
          <w:noProof/>
        </w:rPr>
        <w:t>3</w:t>
      </w:r>
      <w:r>
        <w:rPr>
          <w:b/>
        </w:rPr>
        <w:fldChar w:fldCharType="end"/>
      </w:r>
      <w:bookmarkEnd w:id="26"/>
      <w:r w:rsidR="00781B44">
        <w:rPr>
          <w:b/>
        </w:rPr>
        <w:t>3</w:t>
      </w:r>
      <w:r>
        <w:rPr>
          <w:b/>
        </w:rPr>
        <w:t>:</w:t>
      </w:r>
      <w:r>
        <w:rPr>
          <w:i/>
        </w:rPr>
        <w:t xml:space="preserve"> The </w:t>
      </w:r>
      <w:r w:rsidR="008B7E48">
        <w:rPr>
          <w:i/>
        </w:rPr>
        <w:t>Clear Contents option on the right-mouse-click</w:t>
      </w:r>
    </w:p>
    <w:p w:rsidR="006100BB" w:rsidRDefault="006100BB" w:rsidP="00806B59">
      <w:pPr>
        <w:pStyle w:val="Endgraph"/>
        <w:jc w:val="center"/>
        <w:rPr>
          <w:rFonts w:ascii="Arial" w:hAnsi="Arial"/>
          <w:sz w:val="8"/>
        </w:rPr>
      </w:pPr>
      <w:r>
        <w:br w:type="page"/>
      </w:r>
    </w:p>
    <w:p w:rsidR="006100BB" w:rsidRDefault="006100BB" w:rsidP="009F13A2">
      <w:pPr>
        <w:pStyle w:val="SectionHead1"/>
      </w:pPr>
      <w:bookmarkStart w:id="27" w:name="_Toc346620980"/>
      <w:r>
        <w:t>Using Undo and Redo</w:t>
      </w:r>
      <w:bookmarkEnd w:id="27"/>
    </w:p>
    <w:p w:rsidR="006100BB" w:rsidRDefault="006100BB" w:rsidP="009F13A2">
      <w:pPr>
        <w:pStyle w:val="ManualNormal"/>
      </w:pPr>
      <w:r>
        <w:t xml:space="preserve">The </w:t>
      </w:r>
      <w:r>
        <w:rPr>
          <w:i/>
        </w:rPr>
        <w:t>Undo</w:t>
      </w:r>
      <w:r>
        <w:t xml:space="preserve"> and </w:t>
      </w:r>
      <w:r>
        <w:rPr>
          <w:i/>
        </w:rPr>
        <w:t xml:space="preserve">Redo </w:t>
      </w:r>
      <w:r>
        <w:t>commands on the</w:t>
      </w:r>
      <w:r w:rsidR="008B7E48">
        <w:t xml:space="preserve"> Quick Access Toolbar</w:t>
      </w:r>
      <w:r>
        <w:t xml:space="preserve"> enable you to reverse the last action you performed</w:t>
      </w:r>
      <w:r w:rsidR="00F4718F">
        <w:t xml:space="preserve"> Figure 2-14</w:t>
      </w:r>
      <w:r>
        <w:t xml:space="preserve">. </w:t>
      </w:r>
    </w:p>
    <w:p w:rsidR="006100BB" w:rsidRDefault="006100BB" w:rsidP="009F13A2">
      <w:pPr>
        <w:pStyle w:val="ManualNormal"/>
      </w:pPr>
    </w:p>
    <w:p w:rsidR="00781B44" w:rsidRDefault="006100BB" w:rsidP="009F13A2">
      <w:pPr>
        <w:pStyle w:val="ManualNormal"/>
      </w:pPr>
      <w:r>
        <w:t xml:space="preserve">For the Undo command to work most effectively, be sure to choose it immediately after the action you want to cancel. Undoing actions from several steps before is trickier. If you select an earlier action to undo, Excel will undo all actions after that as well. If a command or action cannot be undone, Undo is indicated on the </w:t>
      </w:r>
      <w:r w:rsidR="008B7E48">
        <w:t xml:space="preserve">Quick Access Toolbar </w:t>
      </w:r>
      <w:r>
        <w:t xml:space="preserve">in dimmed </w:t>
      </w:r>
      <w:r w:rsidR="008B7E48">
        <w:t>effect</w:t>
      </w:r>
      <w:r>
        <w:t xml:space="preserve">. Redo only appears on the </w:t>
      </w:r>
      <w:r w:rsidR="008B7E48">
        <w:t xml:space="preserve">Quick Access Toolbar </w:t>
      </w:r>
      <w:r>
        <w:t xml:space="preserve">after Undo has been used. </w:t>
      </w:r>
    </w:p>
    <w:p w:rsidR="00F4718F" w:rsidRDefault="00311B8C" w:rsidP="009F13A2">
      <w:pPr>
        <w:pStyle w:val="ManualNormal"/>
      </w:pPr>
      <w:r>
        <w:rPr>
          <w:noProof/>
          <w:lang w:eastAsia="en-GB"/>
        </w:rPr>
        <w:pict>
          <v:shape id="_x0000_s1077" type="#_x0000_t202" style="position:absolute;margin-left:-102.75pt;margin-top:19.8pt;width:1in;height:21.75pt;z-index:23" filled="f" strokecolor="white">
            <v:textbox>
              <w:txbxContent>
                <w:p w:rsidR="00F4718F" w:rsidRDefault="00F4718F">
                  <w:r>
                    <w:t>Undo/Redo</w:t>
                  </w:r>
                </w:p>
              </w:txbxContent>
            </v:textbox>
          </v:shape>
        </w:pict>
      </w:r>
    </w:p>
    <w:p w:rsidR="00F4718F" w:rsidRDefault="00311B8C" w:rsidP="00F4718F">
      <w:pPr>
        <w:pStyle w:val="ManualNormal"/>
        <w:jc w:val="center"/>
        <w:rPr>
          <w:noProof/>
          <w:lang w:eastAsia="en-GB"/>
        </w:rPr>
      </w:pPr>
      <w:r>
        <w:rPr>
          <w:noProof/>
          <w:lang w:eastAsia="en-GB"/>
        </w:rPr>
        <w:pict>
          <v:shape id="_x0000_s1076" type="#_x0000_t32" style="position:absolute;left:0;text-align:left;margin-left:-29.25pt;margin-top:16.5pt;width:205.5pt;height:0;z-index:22" o:connectortype="straight">
            <v:stroke endarrow="block"/>
          </v:shape>
        </w:pict>
      </w:r>
      <w:r w:rsidR="00F92002">
        <w:rPr>
          <w:noProof/>
          <w:lang w:eastAsia="en-GB"/>
        </w:rPr>
        <w:pict>
          <v:shape id="_x0000_i1062" type="#_x0000_t75" style="width:280.5pt;height:65.25pt;visibility:visible;mso-wrap-style:square">
            <v:imagedata r:id="rId46" o:title="" cropbottom="61123f" cropright="54510f"/>
          </v:shape>
        </w:pict>
      </w:r>
    </w:p>
    <w:p w:rsidR="00F4718F" w:rsidRDefault="00F4718F" w:rsidP="00F4718F">
      <w:pPr>
        <w:pStyle w:val="ManualNormal"/>
        <w:jc w:val="center"/>
        <w:rPr>
          <w:noProof/>
          <w:lang w:eastAsia="en-GB"/>
        </w:rPr>
      </w:pPr>
    </w:p>
    <w:p w:rsidR="00F4718F" w:rsidRDefault="00F4718F" w:rsidP="00F4718F">
      <w:pPr>
        <w:pStyle w:val="figcap"/>
        <w:rPr>
          <w:b/>
        </w:rPr>
      </w:pPr>
      <w:r>
        <w:rPr>
          <w:b/>
        </w:rPr>
        <w:t xml:space="preserve">Figure 2 </w:t>
      </w:r>
      <w:r>
        <w:rPr>
          <w:b/>
        </w:rPr>
        <w:noBreakHyphen/>
      </w:r>
      <w:r>
        <w:rPr>
          <w:b/>
        </w:rPr>
        <w:fldChar w:fldCharType="begin"/>
      </w:r>
      <w:r>
        <w:rPr>
          <w:b/>
        </w:rPr>
        <w:instrText xml:space="preserve"> SEQ Figure \* ARABIC </w:instrText>
      </w:r>
      <w:r>
        <w:rPr>
          <w:b/>
        </w:rPr>
        <w:fldChar w:fldCharType="separate"/>
      </w:r>
      <w:r w:rsidR="00F92002">
        <w:rPr>
          <w:b/>
          <w:noProof/>
        </w:rPr>
        <w:t>4</w:t>
      </w:r>
      <w:r>
        <w:rPr>
          <w:b/>
        </w:rPr>
        <w:fldChar w:fldCharType="end"/>
      </w:r>
      <w:r>
        <w:rPr>
          <w:b/>
        </w:rPr>
        <w:t>4:</w:t>
      </w:r>
      <w:r>
        <w:rPr>
          <w:i/>
        </w:rPr>
        <w:t xml:space="preserve"> The quick access toolbar showing the Undo and Redo buttons</w:t>
      </w:r>
    </w:p>
    <w:p w:rsidR="006100BB" w:rsidRDefault="006100BB" w:rsidP="00F4718F">
      <w:pPr>
        <w:pStyle w:val="ManualNormal"/>
        <w:jc w:val="center"/>
      </w:pPr>
      <w:r>
        <w:fldChar w:fldCharType="begin"/>
      </w:r>
      <w:r>
        <w:instrText>XE "Undo command"</w:instrText>
      </w:r>
      <w:r>
        <w:fldChar w:fldCharType="end"/>
      </w:r>
      <w:r>
        <w:fldChar w:fldCharType="begin"/>
      </w:r>
      <w:r>
        <w:instrText>XE "Redo command"</w:instrText>
      </w:r>
      <w:r>
        <w:fldChar w:fldCharType="end"/>
      </w:r>
    </w:p>
    <w:p w:rsidR="006100BB" w:rsidRDefault="006100BB" w:rsidP="006100BB">
      <w:pPr>
        <w:pStyle w:val="Metgraph"/>
        <w:spacing w:before="480" w:after="240"/>
        <w:rPr>
          <w:rFonts w:ascii="Helvetica" w:hAnsi="Helvetica"/>
        </w:rPr>
      </w:pPr>
      <w:r>
        <w:rPr>
          <w:rFonts w:ascii="Helvetica" w:hAnsi="Helvetica"/>
        </w:rPr>
        <w:object w:dxaOrig="1628" w:dyaOrig="443">
          <v:shape id="_x0000_i1063" type="#_x0000_t75" style="width:79.5pt;height:21.75pt" o:ole="">
            <v:imagedata r:id="rId10" o:title=""/>
          </v:shape>
          <o:OLEObject Type="Embed" ProgID="MSDraw" ShapeID="_x0000_i1063" DrawAspect="Content" ObjectID="_1420363001" r:id="rId47">
            <o:FieldCodes>\* mergeformat</o:FieldCodes>
          </o:OLEObject>
        </w:object>
      </w:r>
    </w:p>
    <w:p w:rsidR="006100BB" w:rsidRDefault="006100BB" w:rsidP="006100BB">
      <w:pPr>
        <w:pStyle w:val="Metext"/>
      </w:pPr>
      <w:r>
        <w:t>To use the Undo command:</w:t>
      </w:r>
    </w:p>
    <w:p w:rsidR="006100BB" w:rsidRDefault="006100BB" w:rsidP="006100BB">
      <w:pPr>
        <w:pStyle w:val="Metext"/>
      </w:pPr>
    </w:p>
    <w:p w:rsidR="006100BB" w:rsidRDefault="006100BB" w:rsidP="006100BB">
      <w:pPr>
        <w:pStyle w:val="Metstep"/>
      </w:pPr>
      <w:r>
        <w:t>1.</w:t>
      </w:r>
      <w:r>
        <w:tab/>
      </w:r>
      <w:r w:rsidR="003427CF">
        <w:t>On the Quick Access Toolbar</w:t>
      </w:r>
      <w:r>
        <w:t xml:space="preserve">, </w:t>
      </w:r>
      <w:r w:rsidR="003427CF">
        <w:t xml:space="preserve">click the </w:t>
      </w:r>
      <w:r>
        <w:t>Undo</w:t>
      </w:r>
      <w:r w:rsidR="003427CF">
        <w:t xml:space="preserve"> button</w:t>
      </w:r>
      <w:r>
        <w:t>.</w:t>
      </w:r>
    </w:p>
    <w:p w:rsidR="006100BB" w:rsidRDefault="006100BB" w:rsidP="006100BB">
      <w:pPr>
        <w:pStyle w:val="Metstep"/>
        <w:ind w:firstLine="0"/>
      </w:pPr>
      <w:r>
        <w:t>or</w:t>
      </w:r>
    </w:p>
    <w:p w:rsidR="006100BB" w:rsidRDefault="006100BB" w:rsidP="006100BB">
      <w:pPr>
        <w:pStyle w:val="Metstep"/>
      </w:pPr>
      <w:r>
        <w:t>1.</w:t>
      </w:r>
      <w:r>
        <w:tab/>
      </w:r>
      <w:r w:rsidR="003427CF">
        <w:t>On your keyboard type [CTRL] and Z</w:t>
      </w:r>
      <w:r>
        <w:t>.</w:t>
      </w:r>
    </w:p>
    <w:p w:rsidR="006100BB" w:rsidRDefault="006100BB" w:rsidP="006100BB">
      <w:pPr>
        <w:pStyle w:val="Metstep"/>
      </w:pPr>
    </w:p>
    <w:p w:rsidR="006100BB" w:rsidRDefault="006100BB" w:rsidP="006100BB">
      <w:pPr>
        <w:pStyle w:val="Metext"/>
      </w:pPr>
      <w:r>
        <w:t>To use the Redo command:</w:t>
      </w:r>
    </w:p>
    <w:p w:rsidR="006100BB" w:rsidRDefault="006100BB" w:rsidP="006100BB">
      <w:pPr>
        <w:pStyle w:val="Metext"/>
      </w:pPr>
    </w:p>
    <w:p w:rsidR="006100BB" w:rsidRDefault="006100BB" w:rsidP="006100BB">
      <w:pPr>
        <w:pStyle w:val="Metstep"/>
      </w:pPr>
      <w:r>
        <w:t>1.</w:t>
      </w:r>
      <w:r>
        <w:tab/>
      </w:r>
      <w:r w:rsidR="003427CF">
        <w:t>On the Quick Access Toolbar, click the Redo button</w:t>
      </w:r>
      <w:r>
        <w:t>.</w:t>
      </w:r>
    </w:p>
    <w:p w:rsidR="006100BB" w:rsidRDefault="006100BB" w:rsidP="006100BB">
      <w:pPr>
        <w:pStyle w:val="Metstep"/>
        <w:ind w:firstLine="0"/>
      </w:pPr>
      <w:r>
        <w:t>or</w:t>
      </w:r>
    </w:p>
    <w:p w:rsidR="006100BB" w:rsidRDefault="006100BB" w:rsidP="006100BB">
      <w:pPr>
        <w:pStyle w:val="Metstep"/>
      </w:pPr>
      <w:r>
        <w:t>1.</w:t>
      </w:r>
      <w:r>
        <w:tab/>
      </w:r>
      <w:r w:rsidR="003427CF">
        <w:t>On your keyboard type [CTRL] and Y.</w:t>
      </w:r>
    </w:p>
    <w:p w:rsidR="006100BB" w:rsidRDefault="006100BB" w:rsidP="006100BB">
      <w:pPr>
        <w:pStyle w:val="Metstep"/>
      </w:pPr>
    </w:p>
    <w:p w:rsidR="006100BB" w:rsidRDefault="006100BB" w:rsidP="006100BB">
      <w:pPr>
        <w:pStyle w:val="Metstep"/>
      </w:pPr>
    </w:p>
    <w:p w:rsidR="006100BB" w:rsidRDefault="006100BB" w:rsidP="006100BB">
      <w:pPr>
        <w:pStyle w:val="Exgraph"/>
        <w:rPr>
          <w:rFonts w:ascii="Arial" w:hAnsi="Arial"/>
        </w:rPr>
      </w:pPr>
      <w:r>
        <w:rPr>
          <w:rFonts w:ascii="Arial" w:hAnsi="Arial"/>
        </w:rPr>
        <w:object w:dxaOrig="7733" w:dyaOrig="623">
          <v:shape id="_x0000_i1064" type="#_x0000_t75" style="width:381.75pt;height:28.5pt" o:ole="">
            <v:imagedata r:id="rId12" o:title=""/>
          </v:shape>
          <o:OLEObject Type="Embed" ProgID="MSDraw" ShapeID="_x0000_i1064" DrawAspect="Content" ObjectID="_1420363002" r:id="rId48">
            <o:FieldCodes>\* mergeformat</o:FieldCodes>
          </o:OLEObject>
        </w:object>
      </w:r>
    </w:p>
    <w:p w:rsidR="006100BB" w:rsidRDefault="006100BB" w:rsidP="006100BB">
      <w:pPr>
        <w:pStyle w:val="Extext"/>
      </w:pPr>
      <w:r>
        <w:t>In the following exercise, you will use the Undo command to return the contents to cells D23 and B23. Then you will redo the action of clearing the contents from cell B23.</w:t>
      </w:r>
    </w:p>
    <w:p w:rsidR="006100BB" w:rsidRDefault="006100BB" w:rsidP="006100BB">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6100BB">
        <w:trPr>
          <w:cantSplit/>
        </w:trPr>
        <w:tc>
          <w:tcPr>
            <w:tcW w:w="562" w:type="dxa"/>
          </w:tcPr>
          <w:p w:rsidR="006100BB" w:rsidRDefault="006100BB" w:rsidP="00C32BED">
            <w:pPr>
              <w:pStyle w:val="Table"/>
            </w:pPr>
            <w:r>
              <w:lastRenderedPageBreak/>
              <w:tab/>
              <w:t>1.</w:t>
            </w:r>
          </w:p>
        </w:tc>
        <w:tc>
          <w:tcPr>
            <w:tcW w:w="3384" w:type="dxa"/>
          </w:tcPr>
          <w:p w:rsidR="006100BB" w:rsidRDefault="00BA1681" w:rsidP="00BA1681">
            <w:pPr>
              <w:pStyle w:val="Table"/>
              <w:ind w:right="108"/>
            </w:pPr>
            <w:r>
              <w:t xml:space="preserve">On the Quick Access Toolbar, click the UNDO button and from the drop down options menu, choose </w:t>
            </w:r>
            <w:r w:rsidR="006100BB">
              <w:t>Clear</w:t>
            </w:r>
            <w:r>
              <w:t xml:space="preserve">. </w:t>
            </w:r>
          </w:p>
        </w:tc>
        <w:tc>
          <w:tcPr>
            <w:tcW w:w="3384" w:type="dxa"/>
          </w:tcPr>
          <w:p w:rsidR="006100BB" w:rsidRDefault="006100BB" w:rsidP="00C32BED">
            <w:pPr>
              <w:pStyle w:val="Table"/>
              <w:ind w:right="108"/>
              <w:rPr>
                <w:i/>
              </w:rPr>
            </w:pPr>
            <w:r>
              <w:rPr>
                <w:i/>
              </w:rPr>
              <w:t>The contents return to cell D23.</w:t>
            </w:r>
          </w:p>
        </w:tc>
      </w:tr>
      <w:tr w:rsidR="006100BB">
        <w:trPr>
          <w:cantSplit/>
        </w:trPr>
        <w:tc>
          <w:tcPr>
            <w:tcW w:w="562" w:type="dxa"/>
          </w:tcPr>
          <w:p w:rsidR="006100BB" w:rsidRDefault="006100BB" w:rsidP="00C32BED">
            <w:pPr>
              <w:pStyle w:val="Table"/>
              <w:keepNext/>
            </w:pPr>
            <w:r>
              <w:tab/>
              <w:t>2.</w:t>
            </w:r>
          </w:p>
        </w:tc>
        <w:tc>
          <w:tcPr>
            <w:tcW w:w="3384" w:type="dxa"/>
          </w:tcPr>
          <w:p w:rsidR="006100BB" w:rsidRDefault="006100BB" w:rsidP="00C32BED">
            <w:pPr>
              <w:pStyle w:val="Table"/>
              <w:keepNext/>
              <w:ind w:right="108"/>
            </w:pPr>
            <w:r>
              <w:t>Click the Undo button</w:t>
            </w:r>
          </w:p>
        </w:tc>
        <w:tc>
          <w:tcPr>
            <w:tcW w:w="3384" w:type="dxa"/>
          </w:tcPr>
          <w:p w:rsidR="006100BB" w:rsidRDefault="006100BB" w:rsidP="00C32BED">
            <w:pPr>
              <w:pStyle w:val="Table"/>
              <w:keepNext/>
              <w:ind w:right="108"/>
              <w:rPr>
                <w:i/>
              </w:rPr>
            </w:pPr>
            <w:r>
              <w:rPr>
                <w:i/>
              </w:rPr>
              <w:t>The contents return to cell B23.</w:t>
            </w:r>
          </w:p>
        </w:tc>
      </w:tr>
      <w:tr w:rsidR="006100BB">
        <w:trPr>
          <w:cantSplit/>
        </w:trPr>
        <w:tc>
          <w:tcPr>
            <w:tcW w:w="562" w:type="dxa"/>
          </w:tcPr>
          <w:p w:rsidR="006100BB" w:rsidRDefault="006100BB" w:rsidP="00C32BED">
            <w:pPr>
              <w:pStyle w:val="Table"/>
              <w:keepNext/>
              <w:spacing w:after="120"/>
            </w:pPr>
            <w:r>
              <w:tab/>
              <w:t>3.</w:t>
            </w:r>
          </w:p>
        </w:tc>
        <w:tc>
          <w:tcPr>
            <w:tcW w:w="3384" w:type="dxa"/>
          </w:tcPr>
          <w:p w:rsidR="006100BB" w:rsidRDefault="006100BB" w:rsidP="00C32BED">
            <w:pPr>
              <w:pStyle w:val="Table"/>
              <w:keepNext/>
              <w:spacing w:after="120"/>
              <w:ind w:right="108"/>
            </w:pPr>
            <w:r>
              <w:t>Click the Redo button</w:t>
            </w:r>
          </w:p>
        </w:tc>
        <w:tc>
          <w:tcPr>
            <w:tcW w:w="3384" w:type="dxa"/>
          </w:tcPr>
          <w:p w:rsidR="006100BB" w:rsidRDefault="006100BB" w:rsidP="00C32BED">
            <w:pPr>
              <w:pStyle w:val="Table"/>
              <w:keepNext/>
              <w:spacing w:after="120"/>
              <w:ind w:right="108"/>
              <w:rPr>
                <w:i/>
              </w:rPr>
            </w:pPr>
            <w:r>
              <w:rPr>
                <w:i/>
              </w:rPr>
              <w:t>The contents in cell B23 are cleared again.</w:t>
            </w:r>
          </w:p>
        </w:tc>
      </w:tr>
    </w:tbl>
    <w:p w:rsidR="006100BB" w:rsidRDefault="006100BB" w:rsidP="006100BB">
      <w:pPr>
        <w:pStyle w:val="Endgraph"/>
        <w:rPr>
          <w:rFonts w:ascii="Arial" w:hAnsi="Arial"/>
        </w:rPr>
      </w:pPr>
    </w:p>
    <w:p w:rsidR="006100BB" w:rsidRDefault="006100BB" w:rsidP="006100BB">
      <w:pPr>
        <w:pStyle w:val="Endgraph"/>
        <w:rPr>
          <w:rFonts w:ascii="Arial" w:hAnsi="Arial"/>
          <w:sz w:val="8"/>
        </w:rPr>
        <w:sectPr w:rsidR="006100BB">
          <w:headerReference w:type="even" r:id="rId49"/>
          <w:footerReference w:type="even" r:id="rId50"/>
          <w:footerReference w:type="default" r:id="rId51"/>
          <w:footerReference w:type="first" r:id="rId52"/>
          <w:pgSz w:w="12240" w:h="15840" w:code="1"/>
          <w:pgMar w:top="720" w:right="2160" w:bottom="720" w:left="2160" w:header="720" w:footer="720" w:gutter="0"/>
          <w:paperSrc w:first="7178" w:other="7178"/>
          <w:cols w:space="720"/>
          <w:titlePg/>
        </w:sectPr>
      </w:pPr>
    </w:p>
    <w:p w:rsidR="006100BB" w:rsidRDefault="006100BB" w:rsidP="006100BB">
      <w:pPr>
        <w:pStyle w:val="Sumstep"/>
        <w:sectPr w:rsidR="006100BB">
          <w:headerReference w:type="even" r:id="rId53"/>
          <w:headerReference w:type="default" r:id="rId54"/>
          <w:footerReference w:type="even" r:id="rId55"/>
          <w:footerReference w:type="default" r:id="rId56"/>
          <w:footerReference w:type="first" r:id="rId57"/>
          <w:type w:val="continuous"/>
          <w:pgSz w:w="12240" w:h="15840" w:code="1"/>
          <w:pgMar w:top="720" w:right="2160" w:bottom="720" w:left="2160" w:header="720" w:footer="720" w:gutter="0"/>
          <w:paperSrc w:first="7178" w:other="7178"/>
          <w:cols w:num="2" w:space="720"/>
          <w:titlePg/>
        </w:sectPr>
      </w:pPr>
      <w:r>
        <w:lastRenderedPageBreak/>
        <w:br w:type="column"/>
      </w:r>
    </w:p>
    <w:p w:rsidR="006100BB" w:rsidRDefault="00251A28" w:rsidP="006100BB">
      <w:pPr>
        <w:pStyle w:val="SectionHead1"/>
      </w:pPr>
      <w:bookmarkStart w:id="28" w:name="_Toc346620981"/>
      <w:r>
        <w:lastRenderedPageBreak/>
        <w:t>Assignment</w:t>
      </w:r>
      <w:bookmarkEnd w:id="28"/>
    </w:p>
    <w:p w:rsidR="006100BB" w:rsidRDefault="006100BB" w:rsidP="006100BB">
      <w:pPr>
        <w:pStyle w:val="Selfstep"/>
      </w:pPr>
      <w:r>
        <w:tab/>
        <w:t>1.</w:t>
      </w:r>
      <w:r>
        <w:tab/>
        <w:t>Close all open workbooks.</w:t>
      </w:r>
      <w:r w:rsidR="009F13A2">
        <w:t xml:space="preserve"> It doesn’t matter if you save changes or not</w:t>
      </w:r>
    </w:p>
    <w:p w:rsidR="006100BB" w:rsidRDefault="006100BB" w:rsidP="006100BB">
      <w:pPr>
        <w:pStyle w:val="Selfstep"/>
        <w:rPr>
          <w:b/>
        </w:rPr>
      </w:pPr>
      <w:r>
        <w:tab/>
        <w:t>2.</w:t>
      </w:r>
      <w:r>
        <w:tab/>
        <w:t xml:space="preserve">Create a new workbook with the name </w:t>
      </w:r>
      <w:r>
        <w:rPr>
          <w:b/>
        </w:rPr>
        <w:t xml:space="preserve">Tiger Togs </w:t>
      </w:r>
      <w:r w:rsidR="009F13A2">
        <w:rPr>
          <w:b/>
        </w:rPr>
        <w:t>PLC</w:t>
      </w:r>
    </w:p>
    <w:p w:rsidR="006100BB" w:rsidRDefault="006100BB" w:rsidP="006100BB">
      <w:pPr>
        <w:pStyle w:val="Selfstep"/>
      </w:pPr>
      <w:r>
        <w:tab/>
        <w:t>3.</w:t>
      </w:r>
      <w:r>
        <w:tab/>
        <w:t xml:space="preserve">Close </w:t>
      </w:r>
      <w:r>
        <w:rPr>
          <w:b/>
        </w:rPr>
        <w:t xml:space="preserve">Tiger Togs </w:t>
      </w:r>
      <w:r w:rsidR="009F13A2">
        <w:rPr>
          <w:b/>
        </w:rPr>
        <w:t>PLC</w:t>
      </w:r>
    </w:p>
    <w:p w:rsidR="006100BB" w:rsidRDefault="006100BB" w:rsidP="006100BB">
      <w:pPr>
        <w:pStyle w:val="Selfstep"/>
        <w:rPr>
          <w:b/>
        </w:rPr>
      </w:pPr>
      <w:r>
        <w:tab/>
        <w:t>4.</w:t>
      </w:r>
      <w:r>
        <w:tab/>
        <w:t>Open the recently opened workbook</w:t>
      </w:r>
      <w:r>
        <w:rPr>
          <w:b/>
        </w:rPr>
        <w:t xml:space="preserve"> February </w:t>
      </w:r>
      <w:r w:rsidR="00DD2E1D">
        <w:rPr>
          <w:b/>
        </w:rPr>
        <w:t>2010</w:t>
      </w:r>
    </w:p>
    <w:p w:rsidR="006100BB" w:rsidRDefault="006100BB" w:rsidP="006100BB">
      <w:pPr>
        <w:pStyle w:val="Selfstep"/>
      </w:pPr>
      <w:r>
        <w:tab/>
        <w:t>5.</w:t>
      </w:r>
      <w:r>
        <w:tab/>
        <w:t>Close the workbook</w:t>
      </w:r>
      <w:r>
        <w:rPr>
          <w:b/>
        </w:rPr>
        <w:t xml:space="preserve"> February </w:t>
      </w:r>
      <w:r w:rsidR="00DD2E1D">
        <w:rPr>
          <w:b/>
        </w:rPr>
        <w:t>2010</w:t>
      </w:r>
    </w:p>
    <w:p w:rsidR="006100BB" w:rsidRDefault="006100BB" w:rsidP="006100BB">
      <w:pPr>
        <w:pStyle w:val="Selfstep"/>
      </w:pPr>
      <w:r>
        <w:tab/>
        <w:t>6.</w:t>
      </w:r>
      <w:r>
        <w:tab/>
        <w:t xml:space="preserve">Open the workbook </w:t>
      </w:r>
      <w:r>
        <w:rPr>
          <w:b/>
        </w:rPr>
        <w:t>Computer Sales</w:t>
      </w:r>
    </w:p>
    <w:p w:rsidR="006100BB" w:rsidRDefault="006100BB" w:rsidP="006100BB">
      <w:pPr>
        <w:pStyle w:val="Selfstep"/>
      </w:pPr>
      <w:r>
        <w:tab/>
        <w:t>7.</w:t>
      </w:r>
      <w:r>
        <w:tab/>
        <w:t xml:space="preserve">In cell F6, enter the word </w:t>
      </w:r>
      <w:r>
        <w:rPr>
          <w:b/>
        </w:rPr>
        <w:t>Total</w:t>
      </w:r>
    </w:p>
    <w:p w:rsidR="006100BB" w:rsidRDefault="006100BB" w:rsidP="006100BB">
      <w:pPr>
        <w:pStyle w:val="Selfstep"/>
      </w:pPr>
      <w:r>
        <w:tab/>
        <w:t>8.</w:t>
      </w:r>
      <w:r>
        <w:tab/>
        <w:t>Type a formula (without using a function) in cell F7 to add cells B7 through E7.</w:t>
      </w:r>
    </w:p>
    <w:p w:rsidR="006100BB" w:rsidRDefault="006100BB" w:rsidP="006100BB">
      <w:pPr>
        <w:pStyle w:val="Selfstep"/>
      </w:pPr>
      <w:r>
        <w:tab/>
        <w:t>9.</w:t>
      </w:r>
      <w:r>
        <w:tab/>
        <w:t>Using the pointing method, enter the formula in cell F8 to sum cells B8 through E8.</w:t>
      </w:r>
    </w:p>
    <w:p w:rsidR="006100BB" w:rsidRDefault="006100BB" w:rsidP="006100BB">
      <w:pPr>
        <w:pStyle w:val="Selfstep"/>
      </w:pPr>
      <w:r>
        <w:tab/>
        <w:t>10.</w:t>
      </w:r>
      <w:r>
        <w:tab/>
        <w:t>In cell F9, use the SUM function to total cells B9 through E9.</w:t>
      </w:r>
    </w:p>
    <w:p w:rsidR="006100BB" w:rsidRDefault="006100BB" w:rsidP="006100BB">
      <w:pPr>
        <w:pStyle w:val="Selfstep"/>
      </w:pPr>
      <w:r>
        <w:tab/>
        <w:t>11.</w:t>
      </w:r>
      <w:r>
        <w:tab/>
        <w:t>In cell F10, use the SUM function to total cells B10 through E10.</w:t>
      </w:r>
    </w:p>
    <w:p w:rsidR="006100BB" w:rsidRDefault="006100BB" w:rsidP="006100BB">
      <w:pPr>
        <w:pStyle w:val="Selfstep"/>
      </w:pPr>
      <w:r>
        <w:tab/>
        <w:t>12.</w:t>
      </w:r>
      <w:r>
        <w:tab/>
        <w:t>Use the AutoSum button to sum columns B and C.</w:t>
      </w:r>
    </w:p>
    <w:p w:rsidR="006100BB" w:rsidRDefault="006100BB" w:rsidP="006100BB">
      <w:pPr>
        <w:pStyle w:val="Selfstep"/>
      </w:pPr>
      <w:r>
        <w:tab/>
        <w:t>13.</w:t>
      </w:r>
      <w:r>
        <w:tab/>
        <w:t>Use the formula palette to total the values in columns D and E.</w:t>
      </w:r>
    </w:p>
    <w:p w:rsidR="006100BB" w:rsidRDefault="006100BB" w:rsidP="006100BB">
      <w:pPr>
        <w:pStyle w:val="Selfstep"/>
      </w:pPr>
      <w:r>
        <w:tab/>
        <w:t>14.</w:t>
      </w:r>
      <w:r>
        <w:tab/>
        <w:t>Using the Edit menu, clear the contents from cells A7:A11.</w:t>
      </w:r>
    </w:p>
    <w:p w:rsidR="006100BB" w:rsidRDefault="006100BB" w:rsidP="006100BB">
      <w:pPr>
        <w:pStyle w:val="Selfstep"/>
      </w:pPr>
      <w:r>
        <w:tab/>
        <w:t>15.</w:t>
      </w:r>
      <w:r>
        <w:tab/>
        <w:t>Use the keyboard to clear the contents of cells D7 through D11.</w:t>
      </w:r>
    </w:p>
    <w:p w:rsidR="006100BB" w:rsidRDefault="006100BB" w:rsidP="006100BB">
      <w:pPr>
        <w:pStyle w:val="Selfstep"/>
      </w:pPr>
      <w:r>
        <w:t>16.</w:t>
      </w:r>
      <w:r>
        <w:tab/>
        <w:t>Using the shortcut menu, clear the contents of cell E8.</w:t>
      </w:r>
    </w:p>
    <w:p w:rsidR="006100BB" w:rsidRDefault="006100BB" w:rsidP="006100BB">
      <w:pPr>
        <w:pStyle w:val="Selfstep"/>
      </w:pPr>
      <w:r>
        <w:t>17.</w:t>
      </w:r>
      <w:r>
        <w:tab/>
        <w:t>Undo the last 3 commands.</w:t>
      </w:r>
    </w:p>
    <w:p w:rsidR="006100BB" w:rsidRDefault="006100BB" w:rsidP="006100BB">
      <w:pPr>
        <w:pStyle w:val="Selfstep"/>
      </w:pPr>
      <w:r>
        <w:t>18.</w:t>
      </w:r>
      <w:r>
        <w:tab/>
        <w:t xml:space="preserve">Edit the text in cell A10 to read </w:t>
      </w:r>
      <w:r>
        <w:rPr>
          <w:b/>
        </w:rPr>
        <w:t>Hard Drives</w:t>
      </w:r>
    </w:p>
    <w:p w:rsidR="006100BB" w:rsidRDefault="006100BB" w:rsidP="006100BB">
      <w:pPr>
        <w:pStyle w:val="Selfstep"/>
      </w:pPr>
      <w:r>
        <w:tab/>
        <w:t>19.</w:t>
      </w:r>
      <w:r>
        <w:tab/>
        <w:t>Undo the edit.</w:t>
      </w:r>
    </w:p>
    <w:p w:rsidR="006100BB" w:rsidRDefault="006100BB" w:rsidP="006100BB">
      <w:pPr>
        <w:pStyle w:val="Selfstep"/>
      </w:pPr>
      <w:r>
        <w:tab/>
        <w:t>20.</w:t>
      </w:r>
      <w:r>
        <w:tab/>
        <w:t>Redo the edit in cell A10.</w:t>
      </w:r>
    </w:p>
    <w:p w:rsidR="006100BB" w:rsidRDefault="006100BB" w:rsidP="006100BB">
      <w:pPr>
        <w:pStyle w:val="Selfstep"/>
      </w:pPr>
      <w:r>
        <w:t>21.</w:t>
      </w:r>
      <w:r>
        <w:tab/>
        <w:t xml:space="preserve">Replace the contents of cell B10 with the number </w:t>
      </w:r>
      <w:r>
        <w:rPr>
          <w:b/>
        </w:rPr>
        <w:t>2</w:t>
      </w:r>
    </w:p>
    <w:p w:rsidR="006100BB" w:rsidRDefault="006100BB" w:rsidP="006100BB">
      <w:pPr>
        <w:pStyle w:val="Selfstep"/>
      </w:pPr>
      <w:r>
        <w:tab/>
        <w:t>22.</w:t>
      </w:r>
      <w:r>
        <w:tab/>
        <w:t>Edit the formula in cell B11 to add only the cells B9 and B10.</w:t>
      </w:r>
    </w:p>
    <w:p w:rsidR="006100BB" w:rsidRDefault="006100BB" w:rsidP="006100BB">
      <w:pPr>
        <w:pStyle w:val="Selfstep"/>
        <w:keepNext/>
      </w:pPr>
      <w:r>
        <w:tab/>
        <w:t>23.</w:t>
      </w:r>
      <w:r>
        <w:tab/>
        <w:t xml:space="preserve">Compare your results with </w:t>
      </w:r>
      <w:r w:rsidR="00311B8C">
        <w:fldChar w:fldCharType="begin"/>
      </w:r>
      <w:r w:rsidR="00311B8C">
        <w:instrText xml:space="preserve"> REF _Ref376462173 \* MERGEFORMAT </w:instrText>
      </w:r>
      <w:r w:rsidR="00311B8C">
        <w:fldChar w:fldCharType="separate"/>
      </w:r>
      <w:r w:rsidR="00F92002" w:rsidRPr="00F92002">
        <w:t>Figure 2</w:t>
      </w:r>
      <w:r w:rsidR="00F92002" w:rsidRPr="00F92002">
        <w:noBreakHyphen/>
        <w:t>5</w:t>
      </w:r>
      <w:r w:rsidR="00311B8C">
        <w:fldChar w:fldCharType="end"/>
      </w:r>
      <w:r w:rsidR="00F4718F">
        <w:t>5</w:t>
      </w:r>
      <w:r>
        <w:t>.</w:t>
      </w:r>
    </w:p>
    <w:p w:rsidR="006100BB" w:rsidRDefault="006100BB" w:rsidP="006100BB">
      <w:pPr>
        <w:pStyle w:val="Selfstep"/>
        <w:keepNext/>
      </w:pPr>
      <w:r>
        <w:t>24.</w:t>
      </w:r>
      <w:r>
        <w:tab/>
        <w:t>Save and close the workbook.</w:t>
      </w:r>
    </w:p>
    <w:p w:rsidR="007D3D61" w:rsidRDefault="007D3D61" w:rsidP="00685E6E">
      <w:pPr>
        <w:pStyle w:val="Selfstep"/>
        <w:jc w:val="center"/>
        <w:rPr>
          <w:b/>
        </w:rPr>
      </w:pPr>
    </w:p>
    <w:p w:rsidR="006100BB" w:rsidRDefault="00F92002" w:rsidP="00685E6E">
      <w:pPr>
        <w:pStyle w:val="Selfstep"/>
        <w:jc w:val="center"/>
        <w:rPr>
          <w:b/>
        </w:rPr>
      </w:pPr>
      <w:r>
        <w:rPr>
          <w:noProof/>
          <w:lang w:val="en-GB"/>
        </w:rPr>
        <w:lastRenderedPageBreak/>
        <w:pict>
          <v:shape id="_x0000_i1065" type="#_x0000_t75" style="width:302.25pt;height:195pt;visibility:visible;mso-wrap-style:square">
            <v:imagedata r:id="rId58" o:title="" croptop="12076f" cropbottom="27230f" cropright="42436f"/>
          </v:shape>
        </w:pict>
      </w:r>
    </w:p>
    <w:p w:rsidR="006100BB" w:rsidRDefault="006100BB" w:rsidP="006100BB">
      <w:pPr>
        <w:keepNext/>
        <w:jc w:val="center"/>
        <w:rPr>
          <w:b/>
        </w:rPr>
      </w:pPr>
    </w:p>
    <w:p w:rsidR="006100BB" w:rsidRDefault="006100BB" w:rsidP="006100BB">
      <w:pPr>
        <w:pStyle w:val="figcap"/>
        <w:rPr>
          <w:b/>
        </w:rPr>
      </w:pPr>
      <w:bookmarkStart w:id="29" w:name="_Ref376462173"/>
      <w:r>
        <w:rPr>
          <w:b/>
        </w:rPr>
        <w:t>Figure </w:t>
      </w:r>
      <w:r w:rsidR="006149DF">
        <w:rPr>
          <w:b/>
        </w:rPr>
        <w:t>2</w:t>
      </w:r>
      <w:r>
        <w:rPr>
          <w:b/>
        </w:rPr>
        <w:noBreakHyphen/>
      </w:r>
      <w:r>
        <w:rPr>
          <w:b/>
        </w:rPr>
        <w:fldChar w:fldCharType="begin"/>
      </w:r>
      <w:r>
        <w:rPr>
          <w:b/>
        </w:rPr>
        <w:instrText xml:space="preserve"> SEQ Figure \* ARABIC </w:instrText>
      </w:r>
      <w:r>
        <w:rPr>
          <w:b/>
        </w:rPr>
        <w:fldChar w:fldCharType="separate"/>
      </w:r>
      <w:r w:rsidR="00F92002">
        <w:rPr>
          <w:b/>
          <w:noProof/>
        </w:rPr>
        <w:t>5</w:t>
      </w:r>
      <w:r>
        <w:rPr>
          <w:b/>
        </w:rPr>
        <w:fldChar w:fldCharType="end"/>
      </w:r>
      <w:bookmarkEnd w:id="29"/>
      <w:r w:rsidR="00F4718F">
        <w:rPr>
          <w:b/>
        </w:rPr>
        <w:t>5</w:t>
      </w:r>
      <w:r>
        <w:rPr>
          <w:b/>
        </w:rPr>
        <w:t>:</w:t>
      </w:r>
      <w:r>
        <w:rPr>
          <w:i/>
        </w:rPr>
        <w:t xml:space="preserve"> </w:t>
      </w:r>
      <w:r w:rsidR="00972C93">
        <w:rPr>
          <w:i/>
        </w:rPr>
        <w:t>Module</w:t>
      </w:r>
      <w:r>
        <w:rPr>
          <w:i/>
        </w:rPr>
        <w:t xml:space="preserve"> 2 Self-Check Worksheet</w:t>
      </w:r>
    </w:p>
    <w:p w:rsidR="006100BB" w:rsidRDefault="006100BB" w:rsidP="006100BB">
      <w:pPr>
        <w:jc w:val="center"/>
      </w:pPr>
    </w:p>
    <w:bookmarkEnd w:id="0"/>
    <w:p w:rsidR="00E77BE9" w:rsidRDefault="00E77BE9" w:rsidP="006100BB">
      <w:pPr>
        <w:pStyle w:val="ManualNormal"/>
      </w:pPr>
    </w:p>
    <w:sectPr w:rsidR="00E77BE9" w:rsidSect="00C32BED">
      <w:headerReference w:type="default" r:id="rId59"/>
      <w:footerReference w:type="default" r:id="rId60"/>
      <w:pgSz w:w="11909" w:h="16834" w:code="9"/>
      <w:pgMar w:top="720" w:right="2160" w:bottom="720" w:left="216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1B8C" w:rsidRDefault="00311B8C">
      <w:r>
        <w:separator/>
      </w:r>
    </w:p>
  </w:endnote>
  <w:endnote w:type="continuationSeparator" w:id="0">
    <w:p w:rsidR="00311B8C" w:rsidRDefault="00311B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w:altName w:val="Century Goth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kto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Default="00311B8C">
    <w:pPr>
      <w:pStyle w:val="Footer"/>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i1067" type="#_x0000_t75" style="width:403.5pt;height:7.5pt;visibility:visible">
          <v:imagedata r:id="rId1" o:title=""/>
        </v:shape>
      </w:pict>
    </w:r>
  </w:p>
  <w:p w:rsidR="00D24CC9" w:rsidRDefault="00D24CC9">
    <w:pPr>
      <w:pStyle w:val="Footer"/>
      <w:spacing w:before="40" w:line="180" w:lineRule="exact"/>
    </w:pPr>
    <w:r>
      <w:fldChar w:fldCharType="begin"/>
    </w:r>
    <w:r>
      <w:instrText>PAGE</w:instrText>
    </w:r>
    <w:r>
      <w:fldChar w:fldCharType="separate"/>
    </w:r>
    <w:r>
      <w:rPr>
        <w:noProof/>
      </w:rPr>
      <w:t>20</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Pr="00D172C5" w:rsidRDefault="00D24CC9" w:rsidP="00DA15B6">
    <w:pPr>
      <w:pBdr>
        <w:top w:val="double" w:sz="12" w:space="1" w:color="auto"/>
      </w:pBdr>
      <w:tabs>
        <w:tab w:val="right" w:pos="7938"/>
      </w:tabs>
      <w:ind w:right="-7"/>
      <w:rPr>
        <w:sz w:val="20"/>
        <w:szCs w:val="20"/>
      </w:rPr>
    </w:pPr>
    <w:r w:rsidRPr="00D172C5">
      <w:rPr>
        <w:sz w:val="20"/>
        <w:szCs w:val="20"/>
      </w:rPr>
      <w:fldChar w:fldCharType="begin"/>
    </w:r>
    <w:r w:rsidRPr="00D172C5">
      <w:rPr>
        <w:sz w:val="20"/>
        <w:szCs w:val="20"/>
      </w:rPr>
      <w:instrText xml:space="preserve"> TITLE   \* MERGEFORMAT </w:instrText>
    </w:r>
    <w:r w:rsidRPr="00D172C5">
      <w:rPr>
        <w:sz w:val="20"/>
        <w:szCs w:val="20"/>
      </w:rPr>
      <w:fldChar w:fldCharType="separate"/>
    </w:r>
    <w:r>
      <w:rPr>
        <w:sz w:val="20"/>
        <w:szCs w:val="20"/>
      </w:rPr>
      <w:t>Introduction to Excel 201</w:t>
    </w:r>
    <w:r w:rsidRPr="00D172C5">
      <w:rPr>
        <w:sz w:val="20"/>
        <w:szCs w:val="20"/>
      </w:rPr>
      <w:fldChar w:fldCharType="end"/>
    </w:r>
    <w:r w:rsidR="00A65A97">
      <w:rPr>
        <w:sz w:val="20"/>
        <w:szCs w:val="20"/>
      </w:rPr>
      <w:t>3</w:t>
    </w:r>
    <w:r w:rsidRPr="00D172C5">
      <w:rPr>
        <w:sz w:val="20"/>
        <w:szCs w:val="20"/>
      </w:rPr>
      <w:tab/>
    </w:r>
    <w:r w:rsidRPr="00D172C5">
      <w:rPr>
        <w:sz w:val="20"/>
        <w:szCs w:val="20"/>
      </w:rPr>
      <w:fldChar w:fldCharType="begin"/>
    </w:r>
    <w:r w:rsidRPr="00D172C5">
      <w:rPr>
        <w:sz w:val="20"/>
        <w:szCs w:val="20"/>
      </w:rPr>
      <w:instrText xml:space="preserve"> TIME \@ "d MMMM, yyyy" </w:instrText>
    </w:r>
    <w:r w:rsidRPr="00D172C5">
      <w:rPr>
        <w:sz w:val="20"/>
        <w:szCs w:val="20"/>
      </w:rPr>
      <w:fldChar w:fldCharType="separate"/>
    </w:r>
    <w:r w:rsidR="00F92002">
      <w:rPr>
        <w:noProof/>
        <w:sz w:val="20"/>
        <w:szCs w:val="20"/>
      </w:rPr>
      <w:t>22 January, 2013</w:t>
    </w:r>
    <w:r w:rsidRPr="00D172C5">
      <w:rPr>
        <w:sz w:val="20"/>
        <w:szCs w:val="20"/>
      </w:rPr>
      <w:fldChar w:fldCharType="end"/>
    </w:r>
  </w:p>
  <w:p w:rsidR="00D24CC9" w:rsidRPr="008518EA" w:rsidRDefault="00D24CC9" w:rsidP="00DA15B6">
    <w:pPr>
      <w:pBdr>
        <w:top w:val="double" w:sz="12" w:space="1" w:color="auto"/>
      </w:pBdr>
      <w:tabs>
        <w:tab w:val="center" w:pos="4230"/>
        <w:tab w:val="right" w:pos="7938"/>
      </w:tabs>
      <w:ind w:right="-7"/>
      <w:rPr>
        <w:sz w:val="20"/>
        <w:szCs w:val="20"/>
      </w:rPr>
    </w:pPr>
    <w:r w:rsidRPr="00D172C5">
      <w:rPr>
        <w:sz w:val="20"/>
        <w:szCs w:val="20"/>
      </w:rPr>
      <w:tab/>
    </w:r>
    <w:r w:rsidRPr="00D172C5">
      <w:rPr>
        <w:sz w:val="20"/>
        <w:szCs w:val="20"/>
      </w:rPr>
      <w:fldChar w:fldCharType="begin"/>
    </w:r>
    <w:r w:rsidRPr="00D172C5">
      <w:rPr>
        <w:sz w:val="20"/>
        <w:szCs w:val="20"/>
      </w:rPr>
      <w:instrText xml:space="preserve"> KEYWORDS   \* MERGEFORMAT </w:instrText>
    </w:r>
    <w:r w:rsidRPr="00D172C5">
      <w:rPr>
        <w:sz w:val="20"/>
        <w:szCs w:val="20"/>
      </w:rPr>
      <w:fldChar w:fldCharType="separate"/>
    </w:r>
    <w:r>
      <w:rPr>
        <w:sz w:val="20"/>
        <w:szCs w:val="20"/>
      </w:rPr>
      <w:t>Module 2</w:t>
    </w:r>
    <w:r w:rsidRPr="00D172C5">
      <w:rPr>
        <w:sz w:val="20"/>
        <w:szCs w:val="20"/>
      </w:rPr>
      <w:fldChar w:fldCharType="end"/>
    </w:r>
    <w:r w:rsidRPr="00D172C5">
      <w:rPr>
        <w:sz w:val="20"/>
        <w:szCs w:val="20"/>
      </w:rPr>
      <w:t xml:space="preserve">; Page </w:t>
    </w:r>
    <w:r w:rsidRPr="00D172C5">
      <w:rPr>
        <w:rStyle w:val="PageNumber"/>
        <w:snapToGrid w:val="0"/>
        <w:sz w:val="20"/>
        <w:szCs w:val="20"/>
        <w:lang w:val="en-GB" w:bidi="he-IL"/>
      </w:rPr>
      <w:fldChar w:fldCharType="begin"/>
    </w:r>
    <w:r w:rsidRPr="00D172C5">
      <w:rPr>
        <w:rStyle w:val="PageNumber"/>
        <w:snapToGrid w:val="0"/>
        <w:sz w:val="20"/>
        <w:szCs w:val="20"/>
        <w:lang w:val="en-GB" w:bidi="he-IL"/>
      </w:rPr>
      <w:instrText xml:space="preserve"> PAGE </w:instrText>
    </w:r>
    <w:r w:rsidRPr="00D172C5">
      <w:rPr>
        <w:rStyle w:val="PageNumber"/>
        <w:snapToGrid w:val="0"/>
        <w:sz w:val="20"/>
        <w:szCs w:val="20"/>
        <w:lang w:val="en-GB" w:bidi="he-IL"/>
      </w:rPr>
      <w:fldChar w:fldCharType="separate"/>
    </w:r>
    <w:r w:rsidR="00F92002">
      <w:rPr>
        <w:rStyle w:val="PageNumber"/>
        <w:noProof/>
        <w:snapToGrid w:val="0"/>
        <w:sz w:val="20"/>
        <w:szCs w:val="20"/>
        <w:lang w:val="en-GB" w:bidi="he-IL"/>
      </w:rPr>
      <w:t>2</w:t>
    </w:r>
    <w:r w:rsidRPr="00D172C5">
      <w:rPr>
        <w:rStyle w:val="PageNumber"/>
        <w:snapToGrid w:val="0"/>
        <w:sz w:val="20"/>
        <w:szCs w:val="20"/>
        <w:lang w:val="en-GB" w:bidi="he-IL"/>
      </w:rPr>
      <w:fldChar w:fldCharType="end"/>
    </w:r>
    <w:r>
      <w:rPr>
        <w:sz w:val="20"/>
        <w:szCs w:val="20"/>
      </w:rPr>
      <w:tab/>
      <w:t>version 1.0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Pr="00D172C5" w:rsidRDefault="00D24CC9" w:rsidP="00DA15B6">
    <w:pPr>
      <w:pBdr>
        <w:top w:val="double" w:sz="12" w:space="1" w:color="auto"/>
      </w:pBdr>
      <w:tabs>
        <w:tab w:val="right" w:pos="7938"/>
      </w:tabs>
      <w:ind w:right="-7"/>
      <w:rPr>
        <w:sz w:val="20"/>
        <w:szCs w:val="20"/>
      </w:rPr>
    </w:pPr>
    <w:r w:rsidRPr="00D172C5">
      <w:rPr>
        <w:sz w:val="20"/>
        <w:szCs w:val="20"/>
      </w:rPr>
      <w:fldChar w:fldCharType="begin"/>
    </w:r>
    <w:r w:rsidRPr="00D172C5">
      <w:rPr>
        <w:sz w:val="20"/>
        <w:szCs w:val="20"/>
      </w:rPr>
      <w:instrText xml:space="preserve"> TITLE   \* MERGEFORMAT </w:instrText>
    </w:r>
    <w:r w:rsidRPr="00D172C5">
      <w:rPr>
        <w:sz w:val="20"/>
        <w:szCs w:val="20"/>
      </w:rPr>
      <w:fldChar w:fldCharType="separate"/>
    </w:r>
    <w:r>
      <w:rPr>
        <w:sz w:val="20"/>
        <w:szCs w:val="20"/>
      </w:rPr>
      <w:t>Introduction to Excel 201</w:t>
    </w:r>
    <w:r w:rsidR="00A65A97">
      <w:rPr>
        <w:sz w:val="20"/>
        <w:szCs w:val="20"/>
      </w:rPr>
      <w:t>3</w:t>
    </w:r>
    <w:r w:rsidRPr="00D172C5">
      <w:rPr>
        <w:sz w:val="20"/>
        <w:szCs w:val="20"/>
      </w:rPr>
      <w:fldChar w:fldCharType="end"/>
    </w:r>
    <w:r w:rsidRPr="00D172C5">
      <w:rPr>
        <w:sz w:val="20"/>
        <w:szCs w:val="20"/>
      </w:rPr>
      <w:tab/>
    </w:r>
    <w:r w:rsidRPr="00D172C5">
      <w:rPr>
        <w:sz w:val="20"/>
        <w:szCs w:val="20"/>
      </w:rPr>
      <w:fldChar w:fldCharType="begin"/>
    </w:r>
    <w:r w:rsidRPr="00D172C5">
      <w:rPr>
        <w:sz w:val="20"/>
        <w:szCs w:val="20"/>
      </w:rPr>
      <w:instrText xml:space="preserve"> TIME \@ "d MMMM, yyyy" </w:instrText>
    </w:r>
    <w:r w:rsidRPr="00D172C5">
      <w:rPr>
        <w:sz w:val="20"/>
        <w:szCs w:val="20"/>
      </w:rPr>
      <w:fldChar w:fldCharType="separate"/>
    </w:r>
    <w:r w:rsidR="00F92002">
      <w:rPr>
        <w:noProof/>
        <w:sz w:val="20"/>
        <w:szCs w:val="20"/>
      </w:rPr>
      <w:t>22 January, 2013</w:t>
    </w:r>
    <w:r w:rsidRPr="00D172C5">
      <w:rPr>
        <w:sz w:val="20"/>
        <w:szCs w:val="20"/>
      </w:rPr>
      <w:fldChar w:fldCharType="end"/>
    </w:r>
  </w:p>
  <w:p w:rsidR="00D24CC9" w:rsidRPr="00D172C5" w:rsidRDefault="00D24CC9" w:rsidP="00DA15B6">
    <w:pPr>
      <w:pBdr>
        <w:top w:val="double" w:sz="12" w:space="1" w:color="auto"/>
      </w:pBdr>
      <w:tabs>
        <w:tab w:val="center" w:pos="4230"/>
        <w:tab w:val="right" w:pos="7938"/>
      </w:tabs>
      <w:ind w:right="-7"/>
      <w:rPr>
        <w:sz w:val="20"/>
        <w:szCs w:val="20"/>
      </w:rPr>
    </w:pPr>
    <w:r w:rsidRPr="00D172C5">
      <w:rPr>
        <w:sz w:val="20"/>
        <w:szCs w:val="20"/>
      </w:rPr>
      <w:tab/>
    </w:r>
    <w:r w:rsidRPr="00D172C5">
      <w:rPr>
        <w:sz w:val="20"/>
        <w:szCs w:val="20"/>
      </w:rPr>
      <w:fldChar w:fldCharType="begin"/>
    </w:r>
    <w:r w:rsidRPr="00D172C5">
      <w:rPr>
        <w:sz w:val="20"/>
        <w:szCs w:val="20"/>
      </w:rPr>
      <w:instrText xml:space="preserve"> KEYWORDS   \* MERGEFORMAT </w:instrText>
    </w:r>
    <w:r w:rsidRPr="00D172C5">
      <w:rPr>
        <w:sz w:val="20"/>
        <w:szCs w:val="20"/>
      </w:rPr>
      <w:fldChar w:fldCharType="separate"/>
    </w:r>
    <w:r>
      <w:rPr>
        <w:sz w:val="20"/>
        <w:szCs w:val="20"/>
      </w:rPr>
      <w:t>Module 2</w:t>
    </w:r>
    <w:r w:rsidRPr="00D172C5">
      <w:rPr>
        <w:sz w:val="20"/>
        <w:szCs w:val="20"/>
      </w:rPr>
      <w:fldChar w:fldCharType="end"/>
    </w:r>
    <w:r w:rsidRPr="00D172C5">
      <w:rPr>
        <w:sz w:val="20"/>
        <w:szCs w:val="20"/>
      </w:rPr>
      <w:t xml:space="preserve">; Page </w:t>
    </w:r>
    <w:r w:rsidRPr="00D172C5">
      <w:rPr>
        <w:rStyle w:val="PageNumber"/>
        <w:snapToGrid w:val="0"/>
        <w:sz w:val="20"/>
        <w:szCs w:val="20"/>
        <w:lang w:val="en-GB" w:bidi="he-IL"/>
      </w:rPr>
      <w:fldChar w:fldCharType="begin"/>
    </w:r>
    <w:r w:rsidRPr="00D172C5">
      <w:rPr>
        <w:rStyle w:val="PageNumber"/>
        <w:snapToGrid w:val="0"/>
        <w:sz w:val="20"/>
        <w:szCs w:val="20"/>
        <w:lang w:val="en-GB" w:bidi="he-IL"/>
      </w:rPr>
      <w:instrText xml:space="preserve"> PAGE </w:instrText>
    </w:r>
    <w:r w:rsidRPr="00D172C5">
      <w:rPr>
        <w:rStyle w:val="PageNumber"/>
        <w:snapToGrid w:val="0"/>
        <w:sz w:val="20"/>
        <w:szCs w:val="20"/>
        <w:lang w:val="en-GB" w:bidi="he-IL"/>
      </w:rPr>
      <w:fldChar w:fldCharType="separate"/>
    </w:r>
    <w:r w:rsidR="00F92002">
      <w:rPr>
        <w:rStyle w:val="PageNumber"/>
        <w:noProof/>
        <w:snapToGrid w:val="0"/>
        <w:sz w:val="20"/>
        <w:szCs w:val="20"/>
        <w:lang w:val="en-GB" w:bidi="he-IL"/>
      </w:rPr>
      <w:t>1</w:t>
    </w:r>
    <w:r w:rsidRPr="00D172C5">
      <w:rPr>
        <w:rStyle w:val="PageNumber"/>
        <w:snapToGrid w:val="0"/>
        <w:sz w:val="20"/>
        <w:szCs w:val="20"/>
        <w:lang w:val="en-GB" w:bidi="he-IL"/>
      </w:rPr>
      <w:fldChar w:fldCharType="end"/>
    </w:r>
    <w:r w:rsidRPr="00D172C5">
      <w:rPr>
        <w:sz w:val="20"/>
        <w:szCs w:val="20"/>
      </w:rPr>
      <w:tab/>
      <w:t>version 1.0</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Default="00311B8C">
    <w:pPr>
      <w:pStyle w:val="Footer"/>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i1070" type="#_x0000_t75" style="width:403.5pt;height:7.5pt;visibility:visible">
          <v:imagedata r:id="rId1" o:title=""/>
        </v:shape>
      </w:pict>
    </w:r>
  </w:p>
  <w:p w:rsidR="00D24CC9" w:rsidRDefault="00D24CC9">
    <w:pPr>
      <w:pStyle w:val="Footer"/>
      <w:spacing w:before="40" w:line="180" w:lineRule="exact"/>
      <w:ind w:left="-58"/>
    </w:pPr>
    <w:r>
      <w:fldChar w:fldCharType="begin"/>
    </w:r>
    <w:r>
      <w:instrText>PAGE</w:instrText>
    </w:r>
    <w:r>
      <w:fldChar w:fldCharType="separate"/>
    </w:r>
    <w:r>
      <w:rPr>
        <w:noProof/>
      </w:rPr>
      <w:t>24</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Default="00311B8C">
    <w:pPr>
      <w:pStyle w:val="Footer"/>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i1071" type="#_x0000_t75" style="width:403.5pt;height:7.5pt;visibility:visible">
          <v:imagedata r:id="rId1" o:title=""/>
        </v:shape>
      </w:pict>
    </w:r>
  </w:p>
  <w:p w:rsidR="00D24CC9" w:rsidRDefault="00D24CC9">
    <w:pPr>
      <w:pStyle w:val="Footer"/>
      <w:spacing w:before="40" w:line="180" w:lineRule="exact"/>
    </w:pPr>
    <w:r>
      <w:fldChar w:fldCharType="begin"/>
    </w:r>
    <w:r>
      <w:instrText>PAGE</w:instrText>
    </w:r>
    <w:r>
      <w:fldChar w:fldCharType="separate"/>
    </w:r>
    <w:r>
      <w:rPr>
        <w:noProof/>
      </w:rPr>
      <w:t>20</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Pr="003B31C5" w:rsidRDefault="00D24CC9" w:rsidP="00DA15B6">
    <w:pPr>
      <w:pBdr>
        <w:top w:val="double" w:sz="12" w:space="1" w:color="auto"/>
      </w:pBdr>
      <w:tabs>
        <w:tab w:val="right" w:pos="7655"/>
      </w:tabs>
      <w:ind w:right="-7"/>
      <w:rPr>
        <w:sz w:val="20"/>
        <w:szCs w:val="20"/>
      </w:rPr>
    </w:pPr>
    <w:r w:rsidRPr="003B31C5">
      <w:rPr>
        <w:sz w:val="20"/>
        <w:szCs w:val="20"/>
      </w:rPr>
      <w:fldChar w:fldCharType="begin"/>
    </w:r>
    <w:r w:rsidRPr="003B31C5">
      <w:rPr>
        <w:sz w:val="20"/>
        <w:szCs w:val="20"/>
      </w:rPr>
      <w:instrText xml:space="preserve"> TITLE   \* MERGEFORMAT </w:instrText>
    </w:r>
    <w:r w:rsidRPr="003B31C5">
      <w:rPr>
        <w:sz w:val="20"/>
        <w:szCs w:val="20"/>
      </w:rPr>
      <w:fldChar w:fldCharType="separate"/>
    </w:r>
    <w:r>
      <w:rPr>
        <w:sz w:val="20"/>
        <w:szCs w:val="20"/>
      </w:rPr>
      <w:t>Introduction to Excel 201</w:t>
    </w:r>
    <w:r w:rsidRPr="003B31C5">
      <w:rPr>
        <w:sz w:val="20"/>
        <w:szCs w:val="20"/>
      </w:rPr>
      <w:fldChar w:fldCharType="end"/>
    </w:r>
    <w:r w:rsidR="00781B44">
      <w:rPr>
        <w:sz w:val="20"/>
        <w:szCs w:val="20"/>
      </w:rPr>
      <w:t>3</w:t>
    </w:r>
    <w:r w:rsidRPr="003B31C5">
      <w:rPr>
        <w:sz w:val="20"/>
        <w:szCs w:val="20"/>
      </w:rPr>
      <w:tab/>
    </w:r>
    <w:r w:rsidRPr="003B31C5">
      <w:rPr>
        <w:sz w:val="20"/>
        <w:szCs w:val="20"/>
      </w:rPr>
      <w:fldChar w:fldCharType="begin"/>
    </w:r>
    <w:r w:rsidRPr="003B31C5">
      <w:rPr>
        <w:sz w:val="20"/>
        <w:szCs w:val="20"/>
      </w:rPr>
      <w:instrText xml:space="preserve"> TIME \@ "d MMMM, yyyy" </w:instrText>
    </w:r>
    <w:r w:rsidRPr="003B31C5">
      <w:rPr>
        <w:sz w:val="20"/>
        <w:szCs w:val="20"/>
      </w:rPr>
      <w:fldChar w:fldCharType="separate"/>
    </w:r>
    <w:r w:rsidR="00F92002">
      <w:rPr>
        <w:noProof/>
        <w:sz w:val="20"/>
        <w:szCs w:val="20"/>
      </w:rPr>
      <w:t>22 January, 2013</w:t>
    </w:r>
    <w:r w:rsidRPr="003B31C5">
      <w:rPr>
        <w:sz w:val="20"/>
        <w:szCs w:val="20"/>
      </w:rPr>
      <w:fldChar w:fldCharType="end"/>
    </w:r>
  </w:p>
  <w:p w:rsidR="00D24CC9" w:rsidRPr="008776DF" w:rsidRDefault="00D24CC9" w:rsidP="00DA15B6">
    <w:pPr>
      <w:pBdr>
        <w:top w:val="double" w:sz="12" w:space="1" w:color="auto"/>
      </w:pBdr>
      <w:tabs>
        <w:tab w:val="center" w:pos="4230"/>
        <w:tab w:val="right" w:pos="7655"/>
      </w:tabs>
      <w:ind w:right="-7"/>
      <w:rPr>
        <w:sz w:val="20"/>
        <w:szCs w:val="20"/>
      </w:rPr>
    </w:pPr>
    <w:r w:rsidRPr="003B31C5">
      <w:rPr>
        <w:sz w:val="20"/>
        <w:szCs w:val="20"/>
      </w:rPr>
      <w:tab/>
    </w:r>
    <w:r w:rsidRPr="003B31C5">
      <w:rPr>
        <w:sz w:val="20"/>
        <w:szCs w:val="20"/>
      </w:rPr>
      <w:fldChar w:fldCharType="begin"/>
    </w:r>
    <w:r w:rsidRPr="003B31C5">
      <w:rPr>
        <w:sz w:val="20"/>
        <w:szCs w:val="20"/>
      </w:rPr>
      <w:instrText xml:space="preserve"> KEYWORDS   \* MERGEFORMAT </w:instrText>
    </w:r>
    <w:r w:rsidRPr="003B31C5">
      <w:rPr>
        <w:sz w:val="20"/>
        <w:szCs w:val="20"/>
      </w:rPr>
      <w:fldChar w:fldCharType="separate"/>
    </w:r>
    <w:r>
      <w:rPr>
        <w:sz w:val="20"/>
        <w:szCs w:val="20"/>
      </w:rPr>
      <w:t>Module 1</w:t>
    </w:r>
    <w:r w:rsidRPr="003B31C5">
      <w:rPr>
        <w:sz w:val="20"/>
        <w:szCs w:val="20"/>
      </w:rPr>
      <w:fldChar w:fldCharType="end"/>
    </w:r>
    <w:r w:rsidRPr="003B31C5">
      <w:rPr>
        <w:sz w:val="20"/>
        <w:szCs w:val="20"/>
      </w:rPr>
      <w:t xml:space="preserve">; Page </w:t>
    </w:r>
    <w:r w:rsidRPr="003B31C5">
      <w:rPr>
        <w:rStyle w:val="PageNumber"/>
        <w:snapToGrid w:val="0"/>
        <w:sz w:val="20"/>
        <w:szCs w:val="20"/>
        <w:lang w:val="en-GB" w:bidi="he-IL"/>
      </w:rPr>
      <w:fldChar w:fldCharType="begin"/>
    </w:r>
    <w:r w:rsidRPr="003B31C5">
      <w:rPr>
        <w:rStyle w:val="PageNumber"/>
        <w:snapToGrid w:val="0"/>
        <w:sz w:val="20"/>
        <w:szCs w:val="20"/>
        <w:lang w:val="en-GB" w:bidi="he-IL"/>
      </w:rPr>
      <w:instrText xml:space="preserve"> PAGE </w:instrText>
    </w:r>
    <w:r w:rsidRPr="003B31C5">
      <w:rPr>
        <w:rStyle w:val="PageNumber"/>
        <w:snapToGrid w:val="0"/>
        <w:sz w:val="20"/>
        <w:szCs w:val="20"/>
        <w:lang w:val="en-GB" w:bidi="he-IL"/>
      </w:rPr>
      <w:fldChar w:fldCharType="separate"/>
    </w:r>
    <w:r w:rsidR="00F92002">
      <w:rPr>
        <w:rStyle w:val="PageNumber"/>
        <w:noProof/>
        <w:snapToGrid w:val="0"/>
        <w:sz w:val="20"/>
        <w:szCs w:val="20"/>
        <w:lang w:val="en-GB" w:bidi="he-IL"/>
      </w:rPr>
      <w:t>27</w:t>
    </w:r>
    <w:r w:rsidRPr="003B31C5">
      <w:rPr>
        <w:rStyle w:val="PageNumber"/>
        <w:snapToGrid w:val="0"/>
        <w:sz w:val="20"/>
        <w:szCs w:val="20"/>
        <w:lang w:val="en-GB" w:bidi="he-IL"/>
      </w:rPr>
      <w:fldChar w:fldCharType="end"/>
    </w:r>
    <w:r w:rsidRPr="003B31C5">
      <w:rPr>
        <w:sz w:val="20"/>
        <w:szCs w:val="20"/>
      </w:rPr>
      <w:tab/>
    </w:r>
    <w:r>
      <w:rPr>
        <w:sz w:val="20"/>
        <w:szCs w:val="20"/>
      </w:rPr>
      <w:t>version 1.0</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Pr="00D172C5" w:rsidRDefault="00D24CC9" w:rsidP="00DA15B6">
    <w:pPr>
      <w:pBdr>
        <w:top w:val="double" w:sz="12" w:space="1" w:color="auto"/>
      </w:pBdr>
      <w:tabs>
        <w:tab w:val="right" w:pos="7655"/>
      </w:tabs>
      <w:ind w:right="-7"/>
      <w:rPr>
        <w:sz w:val="20"/>
        <w:szCs w:val="20"/>
      </w:rPr>
    </w:pPr>
    <w:r w:rsidRPr="00D172C5">
      <w:rPr>
        <w:sz w:val="20"/>
        <w:szCs w:val="20"/>
      </w:rPr>
      <w:fldChar w:fldCharType="begin"/>
    </w:r>
    <w:r w:rsidRPr="00D172C5">
      <w:rPr>
        <w:sz w:val="20"/>
        <w:szCs w:val="20"/>
      </w:rPr>
      <w:instrText xml:space="preserve"> TITLE   \* MERGEFORMAT </w:instrText>
    </w:r>
    <w:r w:rsidRPr="00D172C5">
      <w:rPr>
        <w:sz w:val="20"/>
        <w:szCs w:val="20"/>
      </w:rPr>
      <w:fldChar w:fldCharType="separate"/>
    </w:r>
    <w:r>
      <w:rPr>
        <w:sz w:val="20"/>
        <w:szCs w:val="20"/>
      </w:rPr>
      <w:t>Introduction to Excel 2010</w:t>
    </w:r>
    <w:r w:rsidRPr="00D172C5">
      <w:rPr>
        <w:sz w:val="20"/>
        <w:szCs w:val="20"/>
      </w:rPr>
      <w:fldChar w:fldCharType="end"/>
    </w:r>
    <w:r w:rsidRPr="00D172C5">
      <w:rPr>
        <w:sz w:val="20"/>
        <w:szCs w:val="20"/>
      </w:rPr>
      <w:tab/>
    </w:r>
    <w:r w:rsidRPr="00D172C5">
      <w:rPr>
        <w:sz w:val="20"/>
        <w:szCs w:val="20"/>
      </w:rPr>
      <w:fldChar w:fldCharType="begin"/>
    </w:r>
    <w:r w:rsidRPr="00D172C5">
      <w:rPr>
        <w:sz w:val="20"/>
        <w:szCs w:val="20"/>
      </w:rPr>
      <w:instrText xml:space="preserve"> TIME \@ "d MMMM, yyyy" </w:instrText>
    </w:r>
    <w:r w:rsidRPr="00D172C5">
      <w:rPr>
        <w:sz w:val="20"/>
        <w:szCs w:val="20"/>
      </w:rPr>
      <w:fldChar w:fldCharType="separate"/>
    </w:r>
    <w:r w:rsidR="00F92002">
      <w:rPr>
        <w:noProof/>
        <w:sz w:val="20"/>
        <w:szCs w:val="20"/>
      </w:rPr>
      <w:t>22 January, 2013</w:t>
    </w:r>
    <w:r w:rsidRPr="00D172C5">
      <w:rPr>
        <w:sz w:val="20"/>
        <w:szCs w:val="20"/>
      </w:rPr>
      <w:fldChar w:fldCharType="end"/>
    </w:r>
  </w:p>
  <w:p w:rsidR="00D24CC9" w:rsidRPr="008518EA" w:rsidRDefault="00D24CC9" w:rsidP="00DA15B6">
    <w:pPr>
      <w:pBdr>
        <w:top w:val="double" w:sz="12" w:space="1" w:color="auto"/>
      </w:pBdr>
      <w:tabs>
        <w:tab w:val="center" w:pos="4230"/>
        <w:tab w:val="right" w:pos="7655"/>
      </w:tabs>
      <w:ind w:right="-7"/>
      <w:rPr>
        <w:sz w:val="20"/>
        <w:szCs w:val="20"/>
      </w:rPr>
    </w:pPr>
    <w:r w:rsidRPr="00D172C5">
      <w:rPr>
        <w:sz w:val="20"/>
        <w:szCs w:val="20"/>
      </w:rPr>
      <w:tab/>
    </w:r>
    <w:r w:rsidRPr="00D172C5">
      <w:rPr>
        <w:sz w:val="20"/>
        <w:szCs w:val="20"/>
      </w:rPr>
      <w:fldChar w:fldCharType="begin"/>
    </w:r>
    <w:r w:rsidRPr="00D172C5">
      <w:rPr>
        <w:sz w:val="20"/>
        <w:szCs w:val="20"/>
      </w:rPr>
      <w:instrText xml:space="preserve"> KEYWORDS   \* MERGEFORMAT </w:instrText>
    </w:r>
    <w:r w:rsidRPr="00D172C5">
      <w:rPr>
        <w:sz w:val="20"/>
        <w:szCs w:val="20"/>
      </w:rPr>
      <w:fldChar w:fldCharType="separate"/>
    </w:r>
    <w:r>
      <w:rPr>
        <w:sz w:val="20"/>
        <w:szCs w:val="20"/>
      </w:rPr>
      <w:t>Module 2</w:t>
    </w:r>
    <w:r w:rsidRPr="00D172C5">
      <w:rPr>
        <w:sz w:val="20"/>
        <w:szCs w:val="20"/>
      </w:rPr>
      <w:fldChar w:fldCharType="end"/>
    </w:r>
    <w:r w:rsidRPr="00D172C5">
      <w:rPr>
        <w:sz w:val="20"/>
        <w:szCs w:val="20"/>
      </w:rPr>
      <w:t xml:space="preserve">; Page </w:t>
    </w:r>
    <w:r w:rsidRPr="00D172C5">
      <w:rPr>
        <w:rStyle w:val="PageNumber"/>
        <w:snapToGrid w:val="0"/>
        <w:sz w:val="20"/>
        <w:szCs w:val="20"/>
        <w:lang w:val="en-GB" w:bidi="he-IL"/>
      </w:rPr>
      <w:fldChar w:fldCharType="begin"/>
    </w:r>
    <w:r w:rsidRPr="00D172C5">
      <w:rPr>
        <w:rStyle w:val="PageNumber"/>
        <w:snapToGrid w:val="0"/>
        <w:sz w:val="20"/>
        <w:szCs w:val="20"/>
        <w:lang w:val="en-GB" w:bidi="he-IL"/>
      </w:rPr>
      <w:instrText xml:space="preserve"> PAGE </w:instrText>
    </w:r>
    <w:r w:rsidRPr="00D172C5">
      <w:rPr>
        <w:rStyle w:val="PageNumber"/>
        <w:snapToGrid w:val="0"/>
        <w:sz w:val="20"/>
        <w:szCs w:val="20"/>
        <w:lang w:val="en-GB" w:bidi="he-IL"/>
      </w:rPr>
      <w:fldChar w:fldCharType="separate"/>
    </w:r>
    <w:r w:rsidR="00F92002">
      <w:rPr>
        <w:rStyle w:val="PageNumber"/>
        <w:noProof/>
        <w:snapToGrid w:val="0"/>
        <w:sz w:val="20"/>
        <w:szCs w:val="20"/>
        <w:lang w:val="en-GB" w:bidi="he-IL"/>
      </w:rPr>
      <w:t>28</w:t>
    </w:r>
    <w:r w:rsidRPr="00D172C5">
      <w:rPr>
        <w:rStyle w:val="PageNumber"/>
        <w:snapToGrid w:val="0"/>
        <w:sz w:val="20"/>
        <w:szCs w:val="20"/>
        <w:lang w:val="en-GB" w:bidi="he-IL"/>
      </w:rPr>
      <w:fldChar w:fldCharType="end"/>
    </w:r>
    <w:r>
      <w:rPr>
        <w:sz w:val="20"/>
        <w:szCs w:val="20"/>
      </w:rPr>
      <w:tab/>
      <w:t>version 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1B8C" w:rsidRDefault="00311B8C">
      <w:r>
        <w:separator/>
      </w:r>
    </w:p>
  </w:footnote>
  <w:footnote w:type="continuationSeparator" w:id="0">
    <w:p w:rsidR="00311B8C" w:rsidRDefault="00311B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Default="00D24CC9">
    <w:pPr>
      <w:pStyle w:val="headerverso"/>
      <w:spacing w:line="180" w:lineRule="exact"/>
      <w:ind w:left="-58"/>
    </w:pPr>
    <w:r>
      <w:t xml:space="preserve">Section </w:t>
    </w:r>
    <w:r>
      <w:fldChar w:fldCharType="begin"/>
    </w:r>
    <w:r>
      <w:instrText xml:space="preserve"> REF _ChapterNumber \* MERGEFORMAT </w:instrText>
    </w:r>
    <w:r>
      <w:fldChar w:fldCharType="separate"/>
    </w:r>
    <w:r>
      <w:rPr>
        <w:b/>
        <w:bCs/>
      </w:rPr>
      <w:t>Error! Reference source not found.</w:t>
    </w:r>
    <w:r>
      <w:fldChar w:fldCharType="end"/>
    </w:r>
    <w:r>
      <w:t xml:space="preserve">: </w:t>
    </w:r>
    <w:r>
      <w:fldChar w:fldCharType="begin"/>
    </w:r>
    <w:r>
      <w:instrText xml:space="preserve"> REF _ChapterTitle \* MERGEFORMAT </w:instrText>
    </w:r>
    <w:r>
      <w:fldChar w:fldCharType="separate"/>
    </w:r>
    <w:r>
      <w:rPr>
        <w:b/>
        <w:bCs/>
      </w:rPr>
      <w:t>Error! Reference source not found.</w:t>
    </w:r>
    <w:r>
      <w:fldChar w:fldCharType="end"/>
    </w:r>
  </w:p>
  <w:p w:rsidR="00D24CC9" w:rsidRDefault="00311B8C">
    <w:pPr>
      <w:pStyle w:val="Footer"/>
      <w:spacing w:after="320" w:line="180" w:lineRule="exact"/>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i1066" type="#_x0000_t75" style="width:403.5pt;height:7.5pt;visibility:visible">
          <v:imagedata r:id="rId1" o:titl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Default="00D24CC9">
    <w:pPr>
      <w:pStyle w:val="headerverso"/>
      <w:spacing w:line="180" w:lineRule="exact"/>
      <w:ind w:left="-58"/>
    </w:pPr>
    <w:r>
      <w:t xml:space="preserve">Section </w:t>
    </w:r>
    <w:r>
      <w:fldChar w:fldCharType="begin"/>
    </w:r>
    <w:r>
      <w:instrText xml:space="preserve"> REF _ChapterNumber \* MERGEFORMAT </w:instrText>
    </w:r>
    <w:r>
      <w:fldChar w:fldCharType="separate"/>
    </w:r>
    <w:r>
      <w:rPr>
        <w:b/>
        <w:bCs/>
      </w:rPr>
      <w:t>Error! Reference source not found.</w:t>
    </w:r>
    <w:r>
      <w:fldChar w:fldCharType="end"/>
    </w:r>
    <w:r>
      <w:t xml:space="preserve">: </w:t>
    </w:r>
    <w:r>
      <w:fldChar w:fldCharType="begin"/>
    </w:r>
    <w:r>
      <w:instrText xml:space="preserve"> REF _ChapterTitle \* MERGEFORMAT </w:instrText>
    </w:r>
    <w:r>
      <w:fldChar w:fldCharType="separate"/>
    </w:r>
    <w:r>
      <w:rPr>
        <w:b/>
        <w:bCs/>
      </w:rPr>
      <w:t>Error! Reference source not found.</w:t>
    </w:r>
    <w:r>
      <w:fldChar w:fldCharType="end"/>
    </w:r>
  </w:p>
  <w:p w:rsidR="00D24CC9" w:rsidRDefault="00311B8C">
    <w:pPr>
      <w:pStyle w:val="Footer"/>
      <w:spacing w:after="320" w:line="180" w:lineRule="exact"/>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 o:spid="_x0000_i1068" type="#_x0000_t75" style="width:403.5pt;height:7.5pt;visibility:visible">
          <v:imagedata r:id="rId1" o:titl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Default="00D24CC9">
    <w:pPr>
      <w:pStyle w:val="Header"/>
      <w:spacing w:line="180" w:lineRule="exact"/>
      <w:ind w:right="-58"/>
    </w:pPr>
    <w:r>
      <w:fldChar w:fldCharType="begin"/>
    </w:r>
    <w:r>
      <w:instrText xml:space="preserve"> STYLEREF 4 \* MERGEFORMAT </w:instrText>
    </w:r>
    <w:r>
      <w:fldChar w:fldCharType="separate"/>
    </w:r>
    <w:r>
      <w:rPr>
        <w:b/>
        <w:bCs/>
        <w:noProof/>
      </w:rPr>
      <w:t>Error! No text of specified style in document.</w:t>
    </w:r>
    <w:r>
      <w:fldChar w:fldCharType="end"/>
    </w:r>
  </w:p>
  <w:p w:rsidR="00D24CC9" w:rsidRDefault="00311B8C">
    <w:pPr>
      <w:pStyle w:val="Footer"/>
      <w:spacing w:after="320" w:line="180" w:lineRule="exact"/>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i1069" type="#_x0000_t75" style="width:403.5pt;height:7.5pt;visibility:visible">
          <v:imagedata r:id="rId1" o:title=""/>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4CC9" w:rsidRPr="002F7F20" w:rsidRDefault="00D24CC9" w:rsidP="002F7F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EF3C6FBC"/>
    <w:lvl w:ilvl="0">
      <w:numFmt w:val="decimal"/>
      <w:lvlText w:val="*"/>
      <w:lvlJc w:val="left"/>
    </w:lvl>
  </w:abstractNum>
  <w:abstractNum w:abstractNumId="1">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4A72AA"/>
    <w:multiLevelType w:val="hybridMultilevel"/>
    <w:tmpl w:val="622CB136"/>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D64354B"/>
    <w:multiLevelType w:val="hybridMultilevel"/>
    <w:tmpl w:val="3CD05468"/>
    <w:lvl w:ilvl="0" w:tplc="2E364D42">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2">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15">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9">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0">
    <w:nsid w:val="3BEF0D3D"/>
    <w:multiLevelType w:val="singleLevel"/>
    <w:tmpl w:val="69486052"/>
    <w:lvl w:ilvl="0">
      <w:start w:val="1"/>
      <w:numFmt w:val="decimal"/>
      <w:lvlText w:val="%1."/>
      <w:lvlJc w:val="left"/>
      <w:pPr>
        <w:tabs>
          <w:tab w:val="num" w:pos="360"/>
        </w:tabs>
        <w:ind w:left="360" w:hanging="360"/>
      </w:pPr>
    </w:lvl>
  </w:abstractNum>
  <w:abstractNum w:abstractNumId="21">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24">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27">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35">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34"/>
  </w:num>
  <w:num w:numId="4">
    <w:abstractNumId w:val="14"/>
  </w:num>
  <w:num w:numId="5">
    <w:abstractNumId w:val="20"/>
  </w:num>
  <w:num w:numId="6">
    <w:abstractNumId w:val="20"/>
    <w:lvlOverride w:ilvl="0">
      <w:startOverride w:val="1"/>
    </w:lvlOverride>
  </w:num>
  <w:num w:numId="7">
    <w:abstractNumId w:val="24"/>
  </w:num>
  <w:num w:numId="8">
    <w:abstractNumId w:val="3"/>
  </w:num>
  <w:num w:numId="9">
    <w:abstractNumId w:val="31"/>
  </w:num>
  <w:num w:numId="10">
    <w:abstractNumId w:val="9"/>
  </w:num>
  <w:num w:numId="11">
    <w:abstractNumId w:val="12"/>
  </w:num>
  <w:num w:numId="12">
    <w:abstractNumId w:val="5"/>
  </w:num>
  <w:num w:numId="13">
    <w:abstractNumId w:val="17"/>
  </w:num>
  <w:num w:numId="14">
    <w:abstractNumId w:val="22"/>
  </w:num>
  <w:num w:numId="15">
    <w:abstractNumId w:val="15"/>
  </w:num>
  <w:num w:numId="16">
    <w:abstractNumId w:val="21"/>
  </w:num>
  <w:num w:numId="17">
    <w:abstractNumId w:val="28"/>
  </w:num>
  <w:num w:numId="18">
    <w:abstractNumId w:val="30"/>
  </w:num>
  <w:num w:numId="19">
    <w:abstractNumId w:val="25"/>
  </w:num>
  <w:num w:numId="20">
    <w:abstractNumId w:val="35"/>
  </w:num>
  <w:num w:numId="21">
    <w:abstractNumId w:val="7"/>
  </w:num>
  <w:num w:numId="22">
    <w:abstractNumId w:val="8"/>
  </w:num>
  <w:num w:numId="23">
    <w:abstractNumId w:val="27"/>
  </w:num>
  <w:num w:numId="24">
    <w:abstractNumId w:val="16"/>
  </w:num>
  <w:num w:numId="25">
    <w:abstractNumId w:val="29"/>
  </w:num>
  <w:num w:numId="26">
    <w:abstractNumId w:val="32"/>
  </w:num>
  <w:num w:numId="27">
    <w:abstractNumId w:val="2"/>
  </w:num>
  <w:num w:numId="28">
    <w:abstractNumId w:val="33"/>
  </w:num>
  <w:num w:numId="29">
    <w:abstractNumId w:val="4"/>
  </w:num>
  <w:num w:numId="30">
    <w:abstractNumId w:val="13"/>
  </w:num>
  <w:num w:numId="31">
    <w:abstractNumId w:val="26"/>
  </w:num>
  <w:num w:numId="32">
    <w:abstractNumId w:val="23"/>
  </w:num>
  <w:num w:numId="33">
    <w:abstractNumId w:val="1"/>
  </w:num>
  <w:num w:numId="34">
    <w:abstractNumId w:val="6"/>
  </w:num>
  <w:num w:numId="35">
    <w:abstractNumId w:val="19"/>
  </w:num>
  <w:num w:numId="36">
    <w:abstractNumId w:val="11"/>
  </w:num>
  <w:num w:numId="37">
    <w:abstractNumId w:val="18"/>
  </w:num>
  <w:num w:numId="3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noPunctuationKerning/>
  <w:characterSpacingControl w:val="doNotCompress"/>
  <w:hdrShapeDefaults>
    <o:shapedefaults v:ext="edit" spidmax="2049">
      <o:colormru v:ext="edit" colors="white"/>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446D4"/>
    <w:rsid w:val="000B5FBA"/>
    <w:rsid w:val="000E5FCF"/>
    <w:rsid w:val="00164D16"/>
    <w:rsid w:val="001A691A"/>
    <w:rsid w:val="001C2880"/>
    <w:rsid w:val="001C62ED"/>
    <w:rsid w:val="001E4090"/>
    <w:rsid w:val="00202D90"/>
    <w:rsid w:val="002446D4"/>
    <w:rsid w:val="00251A28"/>
    <w:rsid w:val="00261C93"/>
    <w:rsid w:val="002D68C5"/>
    <w:rsid w:val="002F4C9A"/>
    <w:rsid w:val="002F7F20"/>
    <w:rsid w:val="00311B8C"/>
    <w:rsid w:val="003427CF"/>
    <w:rsid w:val="00364434"/>
    <w:rsid w:val="003D1544"/>
    <w:rsid w:val="003D2A5F"/>
    <w:rsid w:val="003D4D5B"/>
    <w:rsid w:val="003E0F15"/>
    <w:rsid w:val="00424F60"/>
    <w:rsid w:val="00436F14"/>
    <w:rsid w:val="00451E65"/>
    <w:rsid w:val="004C25D0"/>
    <w:rsid w:val="004D6649"/>
    <w:rsid w:val="004E319D"/>
    <w:rsid w:val="004E74C8"/>
    <w:rsid w:val="00500814"/>
    <w:rsid w:val="005D592B"/>
    <w:rsid w:val="00600A89"/>
    <w:rsid w:val="006100BB"/>
    <w:rsid w:val="006149DF"/>
    <w:rsid w:val="00627714"/>
    <w:rsid w:val="00651B86"/>
    <w:rsid w:val="006531D8"/>
    <w:rsid w:val="006763CD"/>
    <w:rsid w:val="00685E6E"/>
    <w:rsid w:val="006E6142"/>
    <w:rsid w:val="00766D0F"/>
    <w:rsid w:val="00781B44"/>
    <w:rsid w:val="00781C85"/>
    <w:rsid w:val="00787254"/>
    <w:rsid w:val="007D3D61"/>
    <w:rsid w:val="00806B59"/>
    <w:rsid w:val="008174B2"/>
    <w:rsid w:val="008518EA"/>
    <w:rsid w:val="00874DC8"/>
    <w:rsid w:val="008776DF"/>
    <w:rsid w:val="008B7E48"/>
    <w:rsid w:val="009014CD"/>
    <w:rsid w:val="0092471F"/>
    <w:rsid w:val="009256DC"/>
    <w:rsid w:val="00930F88"/>
    <w:rsid w:val="009416D0"/>
    <w:rsid w:val="00953721"/>
    <w:rsid w:val="00972C93"/>
    <w:rsid w:val="00977DE5"/>
    <w:rsid w:val="009F13A2"/>
    <w:rsid w:val="00A65A97"/>
    <w:rsid w:val="00A72A03"/>
    <w:rsid w:val="00A84164"/>
    <w:rsid w:val="00A95F84"/>
    <w:rsid w:val="00AB04F0"/>
    <w:rsid w:val="00AB30AF"/>
    <w:rsid w:val="00B53F61"/>
    <w:rsid w:val="00B707CE"/>
    <w:rsid w:val="00BA1681"/>
    <w:rsid w:val="00BA1949"/>
    <w:rsid w:val="00C150CF"/>
    <w:rsid w:val="00C27F9C"/>
    <w:rsid w:val="00C32BED"/>
    <w:rsid w:val="00C41998"/>
    <w:rsid w:val="00C47880"/>
    <w:rsid w:val="00CB37DF"/>
    <w:rsid w:val="00CB66DF"/>
    <w:rsid w:val="00CE762F"/>
    <w:rsid w:val="00CF1718"/>
    <w:rsid w:val="00CF7E77"/>
    <w:rsid w:val="00D04F24"/>
    <w:rsid w:val="00D127F0"/>
    <w:rsid w:val="00D172C5"/>
    <w:rsid w:val="00D24CC9"/>
    <w:rsid w:val="00D508B9"/>
    <w:rsid w:val="00D83907"/>
    <w:rsid w:val="00D87874"/>
    <w:rsid w:val="00D91D92"/>
    <w:rsid w:val="00DA15B6"/>
    <w:rsid w:val="00DA498A"/>
    <w:rsid w:val="00DD2E1D"/>
    <w:rsid w:val="00E321E0"/>
    <w:rsid w:val="00E33D6A"/>
    <w:rsid w:val="00E77BE9"/>
    <w:rsid w:val="00EA2B44"/>
    <w:rsid w:val="00EB648E"/>
    <w:rsid w:val="00EE7B13"/>
    <w:rsid w:val="00EF7154"/>
    <w:rsid w:val="00F34498"/>
    <w:rsid w:val="00F41FBE"/>
    <w:rsid w:val="00F4718F"/>
    <w:rsid w:val="00F66F01"/>
    <w:rsid w:val="00F92002"/>
    <w:rsid w:val="00FE672C"/>
    <w:rsid w:val="00FF23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rules v:ext="edit">
        <o:r id="V:Rule1" type="connector" idref="#Straight Arrow Connector 10"/>
        <o:r id="V:Rule2" type="connector" idref="#_x0000_s1056"/>
        <o:r id="V:Rule3" type="connector" idref="#_x0000_s1059"/>
        <o:r id="V:Rule4" type="connector" idref="#_x0000_s1071"/>
        <o:r id="V:Rule5" type="connector" idref="#_x0000_s1058"/>
        <o:r id="V:Rule6" type="connector" idref="#_x0000_s1073"/>
        <o:r id="V:Rule7" type="connector" idref="#_x0000_s1074"/>
        <o:r id="V:Rule8" type="connector" idref="#_x0000_s1062"/>
        <o:r id="V:Rule9" type="connector" idref="#_x0000_s1064"/>
        <o:r id="V:Rule10" type="connector" idref="#_x0000_s1060"/>
        <o:r id="V:Rule11" type="connector" idref="#_x0000_s1076"/>
        <o:r id="V:Rule12" type="connector" idref="#_x0000_s1063"/>
      </o:rules>
    </o:shapelayout>
  </w:shapeDefaults>
  <w:decimalSymbol w:val="."/>
  <w:listSeparator w:val=","/>
  <w15:chartTrackingRefBased/>
  <w15:docId w15:val="{C919EE13-938E-4258-A4FD-5C5BD328B5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paragraph" w:styleId="Heading1">
    <w:name w:val="heading 1"/>
    <w:next w:val="Normal"/>
    <w:qFormat/>
    <w:rsid w:val="00C47880"/>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paragraph" w:styleId="Heading4">
    <w:name w:val="heading 4"/>
    <w:qFormat/>
    <w:rsid w:val="00C47880"/>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C47880"/>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C47880"/>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C47880"/>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C47880"/>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C47880"/>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C47880"/>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pPr>
      <w:autoSpaceDE w:val="0"/>
      <w:autoSpaceDN w:val="0"/>
      <w:adjustRightInd w:val="0"/>
      <w:spacing w:before="240" w:after="240"/>
      <w:ind w:left="720" w:hanging="720"/>
    </w:pPr>
    <w:rPr>
      <w:b/>
      <w:bCs/>
      <w:sz w:val="36"/>
      <w:szCs w:val="36"/>
      <w:lang w:val="en-GB"/>
    </w:rPr>
  </w:style>
  <w:style w:type="paragraph" w:customStyle="1" w:styleId="A-Body">
    <w:name w:val="A-Body"/>
    <w:basedOn w:val="Normal"/>
    <w:pPr>
      <w:autoSpaceDE w:val="0"/>
      <w:autoSpaceDN w:val="0"/>
      <w:adjustRightInd w:val="0"/>
      <w:spacing w:after="240"/>
      <w:ind w:left="720"/>
    </w:pPr>
    <w:rPr>
      <w:lang w:val="en-GB"/>
    </w:rPr>
  </w:style>
  <w:style w:type="paragraph" w:customStyle="1" w:styleId="CourseTitle">
    <w:name w:val="CourseTitle"/>
    <w:basedOn w:val="Normal"/>
    <w:next w:val="Normal"/>
    <w:pPr>
      <w:spacing w:before="120" w:after="360"/>
      <w:jc w:val="center"/>
    </w:pPr>
    <w:rPr>
      <w:rFonts w:ascii="Gill Sans" w:hAnsi="Gill Sans"/>
      <w:sz w:val="48"/>
      <w:szCs w:val="20"/>
      <w:lang w:val="en-GB" w:bidi="he-IL"/>
    </w:rPr>
  </w:style>
  <w:style w:type="paragraph" w:customStyle="1" w:styleId="objectives">
    <w:name w:val="objectives"/>
    <w:basedOn w:val="Normal"/>
    <w:pPr>
      <w:autoSpaceDE w:val="0"/>
      <w:autoSpaceDN w:val="0"/>
      <w:adjustRightInd w:val="0"/>
      <w:spacing w:after="120"/>
      <w:ind w:left="1723" w:right="432" w:hanging="283"/>
    </w:pPr>
    <w:rPr>
      <w:lang w:val="en-GB"/>
    </w:rPr>
  </w:style>
  <w:style w:type="paragraph" w:customStyle="1" w:styleId="A-Line">
    <w:name w:val="A-Line"/>
    <w:basedOn w:val="Normal"/>
    <w:pPr>
      <w:pBdr>
        <w:bottom w:val="single" w:sz="6" w:space="1" w:color="auto"/>
      </w:pBdr>
      <w:autoSpaceDE w:val="0"/>
      <w:autoSpaceDN w:val="0"/>
      <w:adjustRightInd w:val="0"/>
      <w:spacing w:before="240"/>
      <w:ind w:right="389"/>
    </w:pPr>
    <w:rPr>
      <w:lang w:val="en-GB"/>
    </w:rPr>
  </w:style>
  <w:style w:type="character" w:styleId="Hyperlink">
    <w:name w:val="Hyperlink"/>
    <w:rPr>
      <w:color w:val="0000FF"/>
      <w:u w:val="single"/>
    </w:rPr>
  </w:style>
  <w:style w:type="paragraph" w:styleId="TOC2">
    <w:name w:val="toc 2"/>
    <w:basedOn w:val="Normal"/>
    <w:next w:val="Normal"/>
    <w:autoRedefine/>
    <w:semiHidden/>
    <w:pPr>
      <w:ind w:left="240"/>
    </w:pPr>
  </w:style>
  <w:style w:type="paragraph" w:customStyle="1" w:styleId="A-Page1Section">
    <w:name w:val="A-Page 1 Section"/>
    <w:basedOn w:val="Normal"/>
    <w:pPr>
      <w:autoSpaceDE w:val="0"/>
      <w:autoSpaceDN w:val="0"/>
      <w:adjustRightInd w:val="0"/>
      <w:spacing w:before="240" w:after="480"/>
      <w:ind w:right="389"/>
    </w:pPr>
    <w:rPr>
      <w:b/>
      <w:bCs/>
      <w:sz w:val="36"/>
      <w:szCs w:val="36"/>
      <w:lang w:val="en-GB"/>
    </w:rPr>
  </w:style>
  <w:style w:type="paragraph" w:customStyle="1" w:styleId="ManualNormal">
    <w:name w:val="ManualNormal"/>
    <w:basedOn w:val="Normal"/>
    <w:autoRedefine/>
    <w:rsid w:val="00781C85"/>
    <w:pPr>
      <w:autoSpaceDE w:val="0"/>
      <w:autoSpaceDN w:val="0"/>
      <w:adjustRightInd w:val="0"/>
    </w:pPr>
    <w:rPr>
      <w:rFonts w:ascii="Arial" w:hAnsi="Arial"/>
      <w:lang w:val="en-GB"/>
    </w:rPr>
  </w:style>
  <w:style w:type="paragraph" w:customStyle="1" w:styleId="SectionHead1">
    <w:name w:val="SectionHead1"/>
    <w:basedOn w:val="Heading2"/>
    <w:next w:val="Normal"/>
    <w:pPr>
      <w:pBdr>
        <w:top w:val="single" w:sz="8" w:space="1" w:color="auto"/>
        <w:bottom w:val="single" w:sz="8" w:space="1" w:color="auto"/>
      </w:pBdr>
      <w:spacing w:after="240"/>
      <w:jc w:val="center"/>
    </w:pPr>
    <w:rPr>
      <w:rFonts w:ascii="Gill Sans" w:hAnsi="Gill Sans" w:cs="Times New Roman"/>
      <w:b w:val="0"/>
      <w:bCs w:val="0"/>
      <w:i w:val="0"/>
      <w:iCs w:val="0"/>
      <w:sz w:val="32"/>
      <w:szCs w:val="20"/>
      <w:lang w:val="en-GB" w:bidi="he-IL"/>
    </w:rPr>
  </w:style>
  <w:style w:type="paragraph" w:styleId="BodyTextIndent">
    <w:name w:val="Body Text Indent"/>
    <w:basedOn w:val="Normal"/>
    <w:pPr>
      <w:ind w:left="60"/>
    </w:pPr>
  </w:style>
  <w:style w:type="character" w:styleId="HTMLCode">
    <w:name w:val="HTML Code"/>
    <w:rPr>
      <w:rFonts w:ascii="Courier New" w:eastAsia="Times New Roman" w:hAnsi="Courier New" w:cs="Courier New"/>
      <w:sz w:val="20"/>
      <w:szCs w:val="20"/>
    </w:rPr>
  </w:style>
  <w:style w:type="paragraph" w:customStyle="1" w:styleId="SectionHead2">
    <w:name w:val="SectionHead2"/>
    <w:basedOn w:val="Heading3"/>
    <w:next w:val="Normal"/>
    <w:pPr>
      <w:spacing w:before="120" w:after="120"/>
      <w:ind w:left="360"/>
    </w:pPr>
    <w:rPr>
      <w:rFonts w:ascii="Gill Sans" w:hAnsi="Gill Sans" w:cs="Times New Roman"/>
      <w:bCs w:val="0"/>
      <w:sz w:val="28"/>
      <w:szCs w:val="20"/>
      <w:lang w:val="en-GB" w:bidi="he-IL"/>
    </w:rPr>
  </w:style>
  <w:style w:type="paragraph" w:styleId="TOC1">
    <w:name w:val="toc 1"/>
    <w:basedOn w:val="Normal"/>
    <w:next w:val="Normal"/>
    <w:autoRedefine/>
    <w:uiPriority w:val="39"/>
  </w:style>
  <w:style w:type="character" w:styleId="HTMLTypewriter">
    <w:name w:val="HTML Typewriter"/>
    <w:rPr>
      <w:rFonts w:ascii="Arial Unicode MS" w:eastAsia="Arial Unicode MS" w:hAnsi="Arial Unicode MS" w:cs="Arial Unicode MS"/>
      <w:sz w:val="20"/>
      <w:szCs w:val="20"/>
    </w:rPr>
  </w:style>
  <w:style w:type="paragraph" w:customStyle="1" w:styleId="Notation">
    <w:name w:val="Notation"/>
    <w:basedOn w:val="Normal"/>
    <w:next w:val="Normal"/>
    <w:rPr>
      <w:b/>
      <w:smallCaps/>
      <w:szCs w:val="20"/>
      <w:lang w:eastAsia="en-GB"/>
    </w:rPr>
  </w:style>
  <w:style w:type="character" w:customStyle="1" w:styleId="Typewriter">
    <w:name w:val="Typewriter"/>
    <w:rPr>
      <w:rFonts w:ascii="Courier New" w:hAnsi="Courier New" w:cs="Gill Sans"/>
      <w:sz w:val="20"/>
      <w:szCs w:val="20"/>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style>
  <w:style w:type="paragraph" w:styleId="Header">
    <w:name w:val="header"/>
    <w:basedOn w:val="Normal"/>
    <w:rsid w:val="001E4090"/>
    <w:pPr>
      <w:tabs>
        <w:tab w:val="center" w:pos="4153"/>
        <w:tab w:val="right" w:pos="8306"/>
      </w:tabs>
    </w:pPr>
  </w:style>
  <w:style w:type="paragraph" w:styleId="Footer">
    <w:name w:val="footer"/>
    <w:basedOn w:val="Normal"/>
    <w:rsid w:val="001E4090"/>
    <w:pPr>
      <w:tabs>
        <w:tab w:val="center" w:pos="4153"/>
        <w:tab w:val="right" w:pos="8306"/>
      </w:tabs>
    </w:pPr>
  </w:style>
  <w:style w:type="character" w:styleId="LineNumber">
    <w:name w:val="line number"/>
    <w:basedOn w:val="DefaultParagraphFont"/>
    <w:rsid w:val="00C47880"/>
  </w:style>
  <w:style w:type="paragraph" w:customStyle="1" w:styleId="BulletList">
    <w:name w:val="Bullet List"/>
    <w:basedOn w:val="Normal"/>
    <w:next w:val="NormalIndent"/>
    <w:rsid w:val="00C47880"/>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C47880"/>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C47880"/>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C47880"/>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C47880"/>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C47880"/>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C47880"/>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C47880"/>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C47880"/>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C47880"/>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C47880"/>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C47880"/>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C47880"/>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C47880"/>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C47880"/>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C47880"/>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C47880"/>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C47880"/>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C47880"/>
    <w:pPr>
      <w:spacing w:before="48" w:after="48"/>
      <w:ind w:left="0"/>
    </w:pPr>
    <w:rPr>
      <w:rFonts w:ascii="Tekton" w:hAnsi="Tekton"/>
      <w:b/>
      <w:i/>
    </w:rPr>
  </w:style>
  <w:style w:type="paragraph" w:customStyle="1" w:styleId="tabtitls">
    <w:name w:val="tabtitls"/>
    <w:basedOn w:val="Heading1"/>
    <w:rsid w:val="00C47880"/>
    <w:pPr>
      <w:outlineLvl w:val="9"/>
    </w:pPr>
  </w:style>
  <w:style w:type="paragraph" w:customStyle="1" w:styleId="tblkeys">
    <w:name w:val="tblkeys"/>
    <w:basedOn w:val="Table"/>
    <w:rsid w:val="00C47880"/>
    <w:rPr>
      <w:b/>
      <w:smallCaps/>
    </w:rPr>
  </w:style>
  <w:style w:type="paragraph" w:customStyle="1" w:styleId="Longmetstep">
    <w:name w:val="Longmetstep"/>
    <w:basedOn w:val="Metstep"/>
    <w:rsid w:val="00C47880"/>
    <w:pPr>
      <w:tabs>
        <w:tab w:val="decimal" w:pos="1570"/>
      </w:tabs>
      <w:ind w:left="1710" w:hanging="540"/>
    </w:pPr>
  </w:style>
  <w:style w:type="paragraph" w:customStyle="1" w:styleId="Longsumstep">
    <w:name w:val="Longsumstep"/>
    <w:basedOn w:val="Sumstep"/>
    <w:rsid w:val="00C47880"/>
    <w:pPr>
      <w:tabs>
        <w:tab w:val="decimal" w:pos="418"/>
      </w:tabs>
      <w:ind w:hanging="576"/>
    </w:pPr>
    <w:rPr>
      <w:sz w:val="24"/>
    </w:rPr>
  </w:style>
  <w:style w:type="paragraph" w:customStyle="1" w:styleId="SectionTitle">
    <w:name w:val="Section Title"/>
    <w:basedOn w:val="Heading1"/>
    <w:rsid w:val="00C47880"/>
    <w:pPr>
      <w:jc w:val="right"/>
      <w:outlineLvl w:val="9"/>
    </w:pPr>
    <w:rPr>
      <w:i/>
      <w:sz w:val="56"/>
    </w:rPr>
  </w:style>
  <w:style w:type="paragraph" w:customStyle="1" w:styleId="TableText">
    <w:name w:val="Table Text"/>
    <w:basedOn w:val="Table"/>
    <w:rsid w:val="00C47880"/>
    <w:pPr>
      <w:spacing w:before="60" w:after="60"/>
      <w:ind w:right="115"/>
    </w:pPr>
  </w:style>
  <w:style w:type="paragraph" w:customStyle="1" w:styleId="s">
    <w:name w:val="s"/>
    <w:basedOn w:val="Normal"/>
    <w:rsid w:val="00C47880"/>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C47880"/>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C47880"/>
    <w:pPr>
      <w:framePr w:wrap="around"/>
    </w:pPr>
  </w:style>
  <w:style w:type="paragraph" w:customStyle="1" w:styleId="FooterLast">
    <w:name w:val="Footer Last"/>
    <w:basedOn w:val="Footer"/>
    <w:rsid w:val="00C47880"/>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C47880"/>
    <w:pPr>
      <w:spacing w:line="180" w:lineRule="exact"/>
      <w:ind w:left="-58"/>
    </w:pPr>
  </w:style>
  <w:style w:type="paragraph" w:customStyle="1" w:styleId="HeaderOdd">
    <w:name w:val="Header Odd"/>
    <w:basedOn w:val="Header"/>
    <w:rsid w:val="00C47880"/>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C47880"/>
    <w:pPr>
      <w:spacing w:after="320" w:line="180" w:lineRule="atLeast"/>
      <w:jc w:val="center"/>
    </w:pPr>
  </w:style>
  <w:style w:type="paragraph" w:customStyle="1" w:styleId="FooterInside">
    <w:name w:val="Footer Inside"/>
    <w:basedOn w:val="Normal"/>
    <w:rsid w:val="00C47880"/>
    <w:pPr>
      <w:framePr w:hSpace="187" w:wrap="around" w:vAnchor="text" w:hAnchor="margin" w:xAlign="inside" w:y="1"/>
      <w:overflowPunct w:val="0"/>
      <w:autoSpaceDE w:val="0"/>
      <w:autoSpaceDN w:val="0"/>
      <w:adjustRightInd w:val="0"/>
      <w:textAlignment w:val="baseline"/>
    </w:pPr>
    <w:rPr>
      <w:szCs w:val="20"/>
      <w:lang w:eastAsia="en-GB"/>
    </w:rPr>
  </w:style>
  <w:style w:type="paragraph" w:styleId="BalloonText">
    <w:name w:val="Balloon Text"/>
    <w:basedOn w:val="Normal"/>
    <w:link w:val="BalloonTextChar"/>
    <w:uiPriority w:val="99"/>
    <w:semiHidden/>
    <w:unhideWhenUsed/>
    <w:rsid w:val="00D87874"/>
    <w:rPr>
      <w:rFonts w:ascii="Tahoma" w:hAnsi="Tahoma"/>
      <w:sz w:val="16"/>
      <w:szCs w:val="16"/>
    </w:rPr>
  </w:style>
  <w:style w:type="character" w:customStyle="1" w:styleId="BalloonTextChar">
    <w:name w:val="Balloon Text Char"/>
    <w:link w:val="BalloonText"/>
    <w:uiPriority w:val="99"/>
    <w:semiHidden/>
    <w:rsid w:val="00D87874"/>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oleObject" Target="embeddings/oleObject11.bin"/><Relationship Id="rId39" Type="http://schemas.openxmlformats.org/officeDocument/2006/relationships/oleObject" Target="embeddings/oleObject21.bin"/><Relationship Id="rId21" Type="http://schemas.openxmlformats.org/officeDocument/2006/relationships/oleObject" Target="embeddings/oleObject7.bin"/><Relationship Id="rId34" Type="http://schemas.openxmlformats.org/officeDocument/2006/relationships/oleObject" Target="embeddings/oleObject16.bin"/><Relationship Id="rId42" Type="http://schemas.openxmlformats.org/officeDocument/2006/relationships/oleObject" Target="embeddings/oleObject24.bin"/><Relationship Id="rId47" Type="http://schemas.openxmlformats.org/officeDocument/2006/relationships/oleObject" Target="embeddings/oleObject25.bin"/><Relationship Id="rId50" Type="http://schemas.openxmlformats.org/officeDocument/2006/relationships/footer" Target="footer1.xml"/><Relationship Id="rId55"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3.bin"/><Relationship Id="rId11" Type="http://schemas.openxmlformats.org/officeDocument/2006/relationships/oleObject" Target="embeddings/oleObject1.bin"/><Relationship Id="rId24" Type="http://schemas.openxmlformats.org/officeDocument/2006/relationships/oleObject" Target="embeddings/oleObject10.bin"/><Relationship Id="rId32" Type="http://schemas.openxmlformats.org/officeDocument/2006/relationships/image" Target="media/image11.png"/><Relationship Id="rId37" Type="http://schemas.openxmlformats.org/officeDocument/2006/relationships/oleObject" Target="embeddings/oleObject19.bin"/><Relationship Id="rId40" Type="http://schemas.openxmlformats.org/officeDocument/2006/relationships/oleObject" Target="embeddings/oleObject22.bin"/><Relationship Id="rId45" Type="http://schemas.openxmlformats.org/officeDocument/2006/relationships/image" Target="media/image14.png"/><Relationship Id="rId53" Type="http://schemas.openxmlformats.org/officeDocument/2006/relationships/header" Target="header2.xml"/><Relationship Id="rId58" Type="http://schemas.openxmlformats.org/officeDocument/2006/relationships/image" Target="media/image17.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oleObject" Target="embeddings/oleObject6.bin"/><Relationship Id="rId14" Type="http://schemas.openxmlformats.org/officeDocument/2006/relationships/image" Target="media/image5.png"/><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4.bin"/><Relationship Id="rId35" Type="http://schemas.openxmlformats.org/officeDocument/2006/relationships/oleObject" Target="embeddings/oleObject17.bin"/><Relationship Id="rId43" Type="http://schemas.openxmlformats.org/officeDocument/2006/relationships/image" Target="media/image12.png"/><Relationship Id="rId48" Type="http://schemas.openxmlformats.org/officeDocument/2006/relationships/oleObject" Target="embeddings/oleObject26.bin"/><Relationship Id="rId56"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6.png"/><Relationship Id="rId25" Type="http://schemas.openxmlformats.org/officeDocument/2006/relationships/image" Target="media/image8.png"/><Relationship Id="rId33" Type="http://schemas.openxmlformats.org/officeDocument/2006/relationships/oleObject" Target="embeddings/oleObject15.bin"/><Relationship Id="rId38" Type="http://schemas.openxmlformats.org/officeDocument/2006/relationships/oleObject" Target="embeddings/oleObject20.bin"/><Relationship Id="rId46" Type="http://schemas.openxmlformats.org/officeDocument/2006/relationships/image" Target="media/image15.png"/><Relationship Id="rId59" Type="http://schemas.openxmlformats.org/officeDocument/2006/relationships/header" Target="header4.xml"/><Relationship Id="rId20" Type="http://schemas.openxmlformats.org/officeDocument/2006/relationships/image" Target="media/image7.png"/><Relationship Id="rId41" Type="http://schemas.openxmlformats.org/officeDocument/2006/relationships/oleObject" Target="embeddings/oleObject23.bin"/><Relationship Id="rId54" Type="http://schemas.openxmlformats.org/officeDocument/2006/relationships/header" Target="header3.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9.bin"/><Relationship Id="rId28" Type="http://schemas.openxmlformats.org/officeDocument/2006/relationships/image" Target="media/image9.png"/><Relationship Id="rId36" Type="http://schemas.openxmlformats.org/officeDocument/2006/relationships/oleObject" Target="embeddings/oleObject18.bin"/><Relationship Id="rId49" Type="http://schemas.openxmlformats.org/officeDocument/2006/relationships/header" Target="header1.xml"/><Relationship Id="rId57" Type="http://schemas.openxmlformats.org/officeDocument/2006/relationships/footer" Target="footer6.xml"/><Relationship Id="rId10" Type="http://schemas.openxmlformats.org/officeDocument/2006/relationships/image" Target="media/image3.wmf"/><Relationship Id="rId31" Type="http://schemas.openxmlformats.org/officeDocument/2006/relationships/image" Target="media/image10.png"/><Relationship Id="rId44" Type="http://schemas.openxmlformats.org/officeDocument/2006/relationships/image" Target="media/image13.png"/><Relationship Id="rId52" Type="http://schemas.openxmlformats.org/officeDocument/2006/relationships/footer" Target="footer3.xml"/><Relationship Id="rId6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16.wmf"/></Relationships>
</file>

<file path=word/_rels/footer4.xml.rels><?xml version="1.0" encoding="UTF-8" standalone="yes"?>
<Relationships xmlns="http://schemas.openxmlformats.org/package/2006/relationships"><Relationship Id="rId1" Type="http://schemas.openxmlformats.org/officeDocument/2006/relationships/image" Target="media/image16.wmf"/></Relationships>
</file>

<file path=word/_rels/footer5.xml.rels><?xml version="1.0" encoding="UTF-8" standalone="yes"?>
<Relationships xmlns="http://schemas.openxmlformats.org/package/2006/relationships"><Relationship Id="rId1" Type="http://schemas.openxmlformats.org/officeDocument/2006/relationships/image" Target="media/image16.wmf"/></Relationships>
</file>

<file path=word/_rels/header1.xml.rels><?xml version="1.0" encoding="UTF-8" standalone="yes"?>
<Relationships xmlns="http://schemas.openxmlformats.org/package/2006/relationships"><Relationship Id="rId1" Type="http://schemas.openxmlformats.org/officeDocument/2006/relationships/image" Target="media/image16.wmf"/></Relationships>
</file>

<file path=word/_rels/header2.xml.rels><?xml version="1.0" encoding="UTF-8" standalone="yes"?>
<Relationships xmlns="http://schemas.openxmlformats.org/package/2006/relationships"><Relationship Id="rId1" Type="http://schemas.openxmlformats.org/officeDocument/2006/relationships/image" Target="media/image16.wmf"/></Relationships>
</file>

<file path=word/_rels/header3.xml.rels><?xml version="1.0" encoding="UTF-8" standalone="yes"?>
<Relationships xmlns="http://schemas.openxmlformats.org/package/2006/relationships"><Relationship Id="rId1" Type="http://schemas.openxmlformats.org/officeDocument/2006/relationships/image" Target="media/image1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D7243-D015-49D2-A64D-22E300E27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3962</Words>
  <Characters>18149</Characters>
  <Application>Microsoft Office Word</Application>
  <DocSecurity>0</DocSecurity>
  <Lines>549</Lines>
  <Paragraphs>230</Paragraphs>
  <ScaleCrop>false</ScaleCrop>
  <HeadingPairs>
    <vt:vector size="2" baseType="variant">
      <vt:variant>
        <vt:lpstr>Title</vt:lpstr>
      </vt:variant>
      <vt:variant>
        <vt:i4>1</vt:i4>
      </vt:variant>
    </vt:vector>
  </HeadingPairs>
  <TitlesOfParts>
    <vt:vector size="1" baseType="lpstr">
      <vt:lpstr>Introduction to Excel 2013</vt:lpstr>
    </vt:vector>
  </TitlesOfParts>
  <Company>TCS</Company>
  <LinksUpToDate>false</LinksUpToDate>
  <CharactersWithSpaces>21881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Excel 2013</dc:title>
  <dc:subject>Modifying a Workbook</dc:subject>
  <dc:creator>CWC AUTHOR</dc:creator>
  <cp:keywords>Module 2</cp:keywords>
  <cp:lastModifiedBy>Mike Aubrey</cp:lastModifiedBy>
  <cp:revision>3</cp:revision>
  <cp:lastPrinted>2006-09-06T11:10:00Z</cp:lastPrinted>
  <dcterms:created xsi:type="dcterms:W3CDTF">2012-12-18T10:08:00Z</dcterms:created>
  <dcterms:modified xsi:type="dcterms:W3CDTF">2013-01-22T12:27:00Z</dcterms:modified>
</cp:coreProperties>
</file>